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62" w:rsidRDefault="00512862" w:rsidP="00512862">
      <w:pPr>
        <w:jc w:val="center"/>
      </w:pPr>
      <w:r>
        <w:t>Planning Commission Minutes</w:t>
      </w:r>
    </w:p>
    <w:p w:rsidR="00512862" w:rsidRDefault="00512862" w:rsidP="00512862">
      <w:pPr>
        <w:jc w:val="center"/>
      </w:pPr>
      <w:r>
        <w:t>Gilford Township Planning Commission</w:t>
      </w:r>
    </w:p>
    <w:p w:rsidR="00512862" w:rsidRDefault="00512862" w:rsidP="00512862">
      <w:pPr>
        <w:jc w:val="center"/>
      </w:pPr>
      <w:r>
        <w:t xml:space="preserve">March </w:t>
      </w:r>
      <w:r>
        <w:t>7, 201</w:t>
      </w:r>
      <w:r>
        <w:t>6</w:t>
      </w:r>
      <w:bookmarkStart w:id="0" w:name="_GoBack"/>
      <w:bookmarkEnd w:id="0"/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 xml:space="preserve">Meeting called to order at 7:30 PM.  </w:t>
      </w:r>
      <w:proofErr w:type="spellStart"/>
      <w:r>
        <w:t>Kaijala</w:t>
      </w:r>
      <w:proofErr w:type="spellEnd"/>
      <w:r>
        <w:t xml:space="preserve"> Absent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 xml:space="preserve">Minutes read from </w:t>
      </w:r>
      <w:r>
        <w:t>December 7</w:t>
      </w:r>
      <w:r>
        <w:t xml:space="preserve"> Planning Commission Meeting.  Motion: </w:t>
      </w:r>
      <w:proofErr w:type="spellStart"/>
      <w:r>
        <w:t>Hought</w:t>
      </w:r>
      <w:r w:rsidR="00BE722F">
        <w:t>a</w:t>
      </w:r>
      <w:r>
        <w:t>ling</w:t>
      </w:r>
      <w:proofErr w:type="spellEnd"/>
      <w:r>
        <w:t xml:space="preserve"> 2</w:t>
      </w:r>
      <w:r w:rsidRPr="00E12728">
        <w:rPr>
          <w:vertAlign w:val="superscript"/>
        </w:rPr>
        <w:t>nd</w:t>
      </w:r>
      <w:r>
        <w:t xml:space="preserve"> : Gruber  Motion carried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Old Business:</w:t>
      </w:r>
    </w:p>
    <w:p w:rsidR="00512862" w:rsidRDefault="00512862" w:rsidP="00512862">
      <w:pPr>
        <w:pStyle w:val="ListParagraph"/>
        <w:numPr>
          <w:ilvl w:val="0"/>
          <w:numId w:val="4"/>
        </w:numPr>
      </w:pPr>
      <w:r>
        <w:t xml:space="preserve"> </w:t>
      </w:r>
      <w:r w:rsidR="00477010">
        <w:t xml:space="preserve">Commission discussed options for zoning enforcer in lieu of Keith </w:t>
      </w:r>
      <w:proofErr w:type="spellStart"/>
      <w:r w:rsidR="00477010">
        <w:t>Kosik</w:t>
      </w:r>
      <w:proofErr w:type="spellEnd"/>
      <w:r w:rsidR="00477010">
        <w:t xml:space="preserve"> staying on as administrator.</w:t>
      </w:r>
    </w:p>
    <w:p w:rsidR="00477010" w:rsidRDefault="00135F53" w:rsidP="00512862">
      <w:pPr>
        <w:pStyle w:val="ListParagraph"/>
        <w:numPr>
          <w:ilvl w:val="0"/>
          <w:numId w:val="4"/>
        </w:numPr>
      </w:pPr>
      <w:r>
        <w:t xml:space="preserve">Commission discussed providing a clear diagram of the corner clearance guidelines as noted in the township zoning ordinance.  Member </w:t>
      </w:r>
      <w:proofErr w:type="spellStart"/>
      <w:r>
        <w:t>Dohrmann</w:t>
      </w:r>
      <w:proofErr w:type="spellEnd"/>
      <w:r>
        <w:t xml:space="preserve"> will draw up new explanation chart for township use.</w:t>
      </w:r>
    </w:p>
    <w:p w:rsidR="00135F53" w:rsidRDefault="004B5889" w:rsidP="00512862">
      <w:pPr>
        <w:pStyle w:val="ListParagraph"/>
        <w:numPr>
          <w:ilvl w:val="0"/>
          <w:numId w:val="4"/>
        </w:numPr>
      </w:pPr>
      <w:r>
        <w:t xml:space="preserve">Commission discussed wording for fencing material in zoning ordinance.  </w:t>
      </w:r>
    </w:p>
    <w:p w:rsidR="00F25DBE" w:rsidRDefault="00F25DBE" w:rsidP="00827E79">
      <w:pPr>
        <w:pStyle w:val="ListParagraph"/>
        <w:numPr>
          <w:ilvl w:val="0"/>
          <w:numId w:val="4"/>
        </w:numPr>
      </w:pPr>
      <w:r>
        <w:t>Commission discussed Administration and Enforcement of township ordinance.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New Business</w:t>
      </w:r>
    </w:p>
    <w:p w:rsidR="004542F8" w:rsidRDefault="00477010" w:rsidP="004542F8">
      <w:pPr>
        <w:pStyle w:val="ListParagraph"/>
        <w:numPr>
          <w:ilvl w:val="0"/>
          <w:numId w:val="5"/>
        </w:numPr>
      </w:pPr>
      <w:r>
        <w:t xml:space="preserve"> </w:t>
      </w:r>
      <w:r w:rsidR="004542F8">
        <w:t>Further investigation for fee structure along with the township board.</w:t>
      </w:r>
    </w:p>
    <w:p w:rsidR="00512862" w:rsidRDefault="00512862" w:rsidP="004542F8">
      <w:pPr>
        <w:pStyle w:val="ListParagraph"/>
        <w:numPr>
          <w:ilvl w:val="0"/>
          <w:numId w:val="1"/>
        </w:numPr>
      </w:pPr>
      <w:r>
        <w:t>Public Comment: None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 xml:space="preserve">Next meeting </w:t>
      </w:r>
      <w:r w:rsidR="0080353A">
        <w:t xml:space="preserve">June </w:t>
      </w:r>
      <w:r w:rsidR="00477010">
        <w:t>6</w:t>
      </w:r>
      <w:r>
        <w:t>, 2016 7:30 pm</w:t>
      </w:r>
    </w:p>
    <w:p w:rsidR="00512862" w:rsidRDefault="00512862" w:rsidP="00512862">
      <w:pPr>
        <w:pStyle w:val="ListParagraph"/>
        <w:numPr>
          <w:ilvl w:val="0"/>
          <w:numId w:val="1"/>
        </w:numPr>
      </w:pPr>
      <w:r>
        <w:t>Motion to adjourn: Prime 2</w:t>
      </w:r>
      <w:r w:rsidRPr="00BB564B">
        <w:rPr>
          <w:vertAlign w:val="superscript"/>
        </w:rPr>
        <w:t>nd</w:t>
      </w:r>
      <w:r>
        <w:t xml:space="preserve"> </w:t>
      </w:r>
      <w:proofErr w:type="spellStart"/>
      <w:r>
        <w:t>Dohrmann</w:t>
      </w:r>
      <w:proofErr w:type="spellEnd"/>
      <w:r>
        <w:t>.  Motion carried meeting adjourned.</w:t>
      </w:r>
    </w:p>
    <w:p w:rsidR="00512862" w:rsidRDefault="00512862" w:rsidP="00512862">
      <w:r>
        <w:t>Respectfully Submitted,</w:t>
      </w:r>
    </w:p>
    <w:p w:rsidR="00512862" w:rsidRDefault="00512862" w:rsidP="00512862">
      <w:r>
        <w:t xml:space="preserve">Jacob </w:t>
      </w:r>
      <w:proofErr w:type="spellStart"/>
      <w:r>
        <w:t>Dohrmann</w:t>
      </w:r>
      <w:proofErr w:type="spellEnd"/>
      <w:r>
        <w:t xml:space="preserve"> </w:t>
      </w:r>
    </w:p>
    <w:p w:rsidR="00512862" w:rsidRDefault="00512862" w:rsidP="00512862">
      <w:r>
        <w:t>Gilford Township Secretary</w:t>
      </w:r>
    </w:p>
    <w:p w:rsidR="00512862" w:rsidRDefault="00512862" w:rsidP="00512862"/>
    <w:p w:rsidR="00F82C95" w:rsidRDefault="00BE722F" w:rsidP="00512862">
      <w:pPr>
        <w:jc w:val="center"/>
      </w:pPr>
    </w:p>
    <w:sectPr w:rsidR="00F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A4"/>
    <w:multiLevelType w:val="hybridMultilevel"/>
    <w:tmpl w:val="F492055A"/>
    <w:lvl w:ilvl="0" w:tplc="B204D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624"/>
    <w:multiLevelType w:val="hybridMultilevel"/>
    <w:tmpl w:val="BA3C11A0"/>
    <w:lvl w:ilvl="0" w:tplc="25CC4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81CF6"/>
    <w:multiLevelType w:val="hybridMultilevel"/>
    <w:tmpl w:val="434ABDDE"/>
    <w:lvl w:ilvl="0" w:tplc="205CE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51885"/>
    <w:multiLevelType w:val="hybridMultilevel"/>
    <w:tmpl w:val="096CBF3A"/>
    <w:lvl w:ilvl="0" w:tplc="773E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62"/>
    <w:rsid w:val="00135F53"/>
    <w:rsid w:val="004542F8"/>
    <w:rsid w:val="00477010"/>
    <w:rsid w:val="004B5889"/>
    <w:rsid w:val="00512862"/>
    <w:rsid w:val="00514E32"/>
    <w:rsid w:val="0080353A"/>
    <w:rsid w:val="00827E79"/>
    <w:rsid w:val="00AD6504"/>
    <w:rsid w:val="00BE722F"/>
    <w:rsid w:val="00F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5</cp:revision>
  <dcterms:created xsi:type="dcterms:W3CDTF">2016-03-08T00:59:00Z</dcterms:created>
  <dcterms:modified xsi:type="dcterms:W3CDTF">2016-03-08T02:22:00Z</dcterms:modified>
</cp:coreProperties>
</file>