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FB1D" w14:textId="6E1DAF75" w:rsidR="00750703" w:rsidRPr="00972B66" w:rsidRDefault="00750703" w:rsidP="00972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GILFORD TOWNSHIP</w:t>
      </w:r>
      <w:r w:rsidR="00972B66">
        <w:rPr>
          <w:b/>
          <w:sz w:val="28"/>
          <w:szCs w:val="28"/>
        </w:rPr>
        <w:t xml:space="preserve"> </w:t>
      </w:r>
    </w:p>
    <w:p w14:paraId="09976952" w14:textId="3D122BE4" w:rsidR="00750703" w:rsidRDefault="00BA50D8" w:rsidP="00750703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14</w:t>
      </w:r>
      <w:r w:rsidR="002A03D8">
        <w:rPr>
          <w:sz w:val="28"/>
          <w:szCs w:val="28"/>
        </w:rPr>
        <w:t>, 2018</w:t>
      </w:r>
    </w:p>
    <w:p w14:paraId="10B023EB" w14:textId="77777777" w:rsidR="00750703" w:rsidRDefault="00750703" w:rsidP="0075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BOARD OF TRUSTEES</w:t>
      </w:r>
    </w:p>
    <w:p w14:paraId="5834C1DC" w14:textId="5050ED3D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at 7:30 P.M., followed by the Pledge of </w:t>
      </w:r>
      <w:r w:rsidR="00507DFB">
        <w:rPr>
          <w:sz w:val="20"/>
          <w:szCs w:val="20"/>
        </w:rPr>
        <w:t>Allegiance</w:t>
      </w:r>
      <w:r>
        <w:rPr>
          <w:sz w:val="20"/>
          <w:szCs w:val="20"/>
        </w:rPr>
        <w:t xml:space="preserve">.  Board members present: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Treasurer;  R.</w:t>
      </w:r>
      <w:proofErr w:type="gramEnd"/>
      <w:r>
        <w:rPr>
          <w:sz w:val="20"/>
          <w:szCs w:val="20"/>
        </w:rPr>
        <w:t xml:space="preserve"> Haines, Clerk; 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, Supervisor;  A. Goss, Trustee;  K. </w:t>
      </w:r>
      <w:proofErr w:type="spellStart"/>
      <w:r>
        <w:rPr>
          <w:sz w:val="20"/>
          <w:szCs w:val="20"/>
        </w:rPr>
        <w:t>Houghtaling</w:t>
      </w:r>
      <w:proofErr w:type="spellEnd"/>
      <w:r>
        <w:rPr>
          <w:sz w:val="20"/>
          <w:szCs w:val="20"/>
        </w:rPr>
        <w:t>, Trustee.</w:t>
      </w:r>
      <w:r w:rsidR="00E931ED">
        <w:rPr>
          <w:sz w:val="20"/>
          <w:szCs w:val="20"/>
        </w:rPr>
        <w:t xml:space="preserve">  </w:t>
      </w:r>
      <w:r>
        <w:rPr>
          <w:sz w:val="20"/>
          <w:szCs w:val="20"/>
        </w:rPr>
        <w:t>Order of agenda approved</w:t>
      </w:r>
      <w:r w:rsidR="00960D50">
        <w:rPr>
          <w:sz w:val="20"/>
          <w:szCs w:val="20"/>
        </w:rPr>
        <w:t>, with addition of adding trees on Wagner property to the agenda.</w:t>
      </w:r>
    </w:p>
    <w:p w14:paraId="00042CF0" w14:textId="1471D5E0" w:rsidR="00E931ED" w:rsidRDefault="00750703" w:rsidP="00750703">
      <w:pPr>
        <w:rPr>
          <w:sz w:val="20"/>
          <w:szCs w:val="20"/>
        </w:rPr>
      </w:pPr>
      <w:r w:rsidRPr="00B652AA">
        <w:rPr>
          <w:b/>
          <w:sz w:val="20"/>
          <w:szCs w:val="20"/>
        </w:rPr>
        <w:t>Public Comment:</w:t>
      </w:r>
      <w:r w:rsidR="002442D1">
        <w:rPr>
          <w:sz w:val="20"/>
          <w:szCs w:val="20"/>
        </w:rPr>
        <w:t xml:space="preserve"> </w:t>
      </w:r>
      <w:r w:rsidR="007D2A31">
        <w:rPr>
          <w:sz w:val="20"/>
          <w:szCs w:val="20"/>
        </w:rPr>
        <w:t xml:space="preserve">     </w:t>
      </w:r>
      <w:r w:rsidR="00960D50">
        <w:rPr>
          <w:sz w:val="20"/>
          <w:szCs w:val="20"/>
        </w:rPr>
        <w:t>None.</w:t>
      </w:r>
    </w:p>
    <w:p w14:paraId="7A3C2654" w14:textId="0C532B6B"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Minutes of Previous Meeting:</w:t>
      </w:r>
      <w:r>
        <w:rPr>
          <w:sz w:val="20"/>
          <w:szCs w:val="20"/>
        </w:rPr>
        <w:t xml:space="preserve"> Motion by</w:t>
      </w:r>
      <w:r w:rsidR="007D2A31">
        <w:rPr>
          <w:sz w:val="20"/>
          <w:szCs w:val="20"/>
        </w:rPr>
        <w:t xml:space="preserve"> </w:t>
      </w:r>
      <w:r w:rsidR="00960D50">
        <w:rPr>
          <w:sz w:val="20"/>
          <w:szCs w:val="20"/>
        </w:rPr>
        <w:t xml:space="preserve">D. </w:t>
      </w:r>
      <w:proofErr w:type="spellStart"/>
      <w:r w:rsidR="00960D50">
        <w:rPr>
          <w:sz w:val="20"/>
          <w:szCs w:val="20"/>
        </w:rPr>
        <w:t>Strasz</w:t>
      </w:r>
      <w:proofErr w:type="spellEnd"/>
      <w:r w:rsidR="00B652AA">
        <w:rPr>
          <w:sz w:val="20"/>
          <w:szCs w:val="20"/>
        </w:rPr>
        <w:t>,</w:t>
      </w:r>
      <w:r>
        <w:rPr>
          <w:sz w:val="20"/>
          <w:szCs w:val="20"/>
        </w:rPr>
        <w:t xml:space="preserve"> second by </w:t>
      </w:r>
      <w:r w:rsidR="00960D50">
        <w:rPr>
          <w:sz w:val="20"/>
          <w:szCs w:val="20"/>
        </w:rPr>
        <w:t>A. Goss</w:t>
      </w:r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minutes.  Motion approved.</w:t>
      </w:r>
    </w:p>
    <w:p w14:paraId="70975DF9" w14:textId="527F61FF"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Treasurers Report:</w:t>
      </w:r>
      <w:r>
        <w:rPr>
          <w:sz w:val="20"/>
          <w:szCs w:val="20"/>
        </w:rPr>
        <w:t xml:space="preserve">  Motion by</w:t>
      </w:r>
      <w:r w:rsidR="007D2A31">
        <w:rPr>
          <w:sz w:val="20"/>
          <w:szCs w:val="20"/>
        </w:rPr>
        <w:t xml:space="preserve"> </w:t>
      </w:r>
      <w:r w:rsidR="00960D50">
        <w:rPr>
          <w:sz w:val="20"/>
          <w:szCs w:val="20"/>
        </w:rPr>
        <w:t xml:space="preserve">J. </w:t>
      </w:r>
      <w:proofErr w:type="spellStart"/>
      <w:r w:rsidR="00960D50">
        <w:rPr>
          <w:sz w:val="20"/>
          <w:szCs w:val="20"/>
        </w:rPr>
        <w:t>Stockmeyer</w:t>
      </w:r>
      <w:proofErr w:type="spellEnd"/>
      <w:r w:rsidR="00D92A4C">
        <w:rPr>
          <w:sz w:val="20"/>
          <w:szCs w:val="20"/>
        </w:rPr>
        <w:t>,</w:t>
      </w:r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second</w:t>
      </w:r>
      <w:r w:rsidR="00DD43AD">
        <w:rPr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 w:rsidR="00563648">
        <w:rPr>
          <w:sz w:val="20"/>
          <w:szCs w:val="20"/>
        </w:rPr>
        <w:t xml:space="preserve"> </w:t>
      </w:r>
      <w:r w:rsidR="00960D50">
        <w:rPr>
          <w:sz w:val="20"/>
          <w:szCs w:val="20"/>
        </w:rPr>
        <w:t>R. Haines</w:t>
      </w:r>
      <w:r w:rsidR="002A03D8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Treasurers Report.  Motion approved.</w:t>
      </w:r>
    </w:p>
    <w:p w14:paraId="79FD043A" w14:textId="22A704EA" w:rsidR="00750703" w:rsidRPr="004643D9" w:rsidRDefault="00750703" w:rsidP="00750703">
      <w:pPr>
        <w:rPr>
          <w:b/>
          <w:sz w:val="20"/>
          <w:szCs w:val="20"/>
        </w:rPr>
      </w:pPr>
      <w:r w:rsidRPr="004643D9">
        <w:rPr>
          <w:b/>
          <w:sz w:val="20"/>
          <w:szCs w:val="20"/>
        </w:rPr>
        <w:t>REPORTS:</w:t>
      </w:r>
      <w:r w:rsidR="00960D50">
        <w:rPr>
          <w:b/>
          <w:sz w:val="20"/>
          <w:szCs w:val="20"/>
        </w:rPr>
        <w:t xml:space="preserve">  </w:t>
      </w:r>
      <w:r w:rsidR="00960D50" w:rsidRPr="00960D50">
        <w:rPr>
          <w:sz w:val="20"/>
          <w:szCs w:val="20"/>
        </w:rPr>
        <w:t xml:space="preserve">Mark from </w:t>
      </w:r>
      <w:proofErr w:type="spellStart"/>
      <w:r w:rsidR="00960D50" w:rsidRPr="00960D50">
        <w:rPr>
          <w:sz w:val="20"/>
          <w:szCs w:val="20"/>
        </w:rPr>
        <w:t>Nextera</w:t>
      </w:r>
      <w:proofErr w:type="spellEnd"/>
      <w:r w:rsidR="00960D50">
        <w:rPr>
          <w:sz w:val="20"/>
          <w:szCs w:val="20"/>
        </w:rPr>
        <w:t xml:space="preserve"> reported on </w:t>
      </w:r>
      <w:r w:rsidR="00FE068C">
        <w:rPr>
          <w:sz w:val="20"/>
          <w:szCs w:val="20"/>
        </w:rPr>
        <w:t>letters sent out, should have applications in by next week.</w:t>
      </w:r>
    </w:p>
    <w:p w14:paraId="7BA1399F" w14:textId="16F6B214" w:rsidR="00C72B2F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Supervisor:</w:t>
      </w:r>
      <w:r w:rsidR="009F5F4B">
        <w:rPr>
          <w:sz w:val="20"/>
          <w:szCs w:val="20"/>
        </w:rPr>
        <w:t xml:space="preserve">  </w:t>
      </w:r>
      <w:r w:rsidR="00563648">
        <w:rPr>
          <w:sz w:val="20"/>
          <w:szCs w:val="20"/>
        </w:rPr>
        <w:t xml:space="preserve"> </w:t>
      </w:r>
      <w:r w:rsidR="00FE068C">
        <w:rPr>
          <w:sz w:val="20"/>
          <w:szCs w:val="20"/>
        </w:rPr>
        <w:t xml:space="preserve">R.A. </w:t>
      </w:r>
      <w:proofErr w:type="spellStart"/>
      <w:r w:rsidR="00FE068C">
        <w:rPr>
          <w:sz w:val="20"/>
          <w:szCs w:val="20"/>
        </w:rPr>
        <w:t>Kaijala</w:t>
      </w:r>
      <w:proofErr w:type="spellEnd"/>
      <w:r w:rsidR="00FE068C">
        <w:rPr>
          <w:sz w:val="20"/>
          <w:szCs w:val="20"/>
        </w:rPr>
        <w:t xml:space="preserve"> resigning as Ambulance Representative effective in September.  M. Spencer report on progress of storage building</w:t>
      </w:r>
      <w:r w:rsidR="0055345D">
        <w:rPr>
          <w:sz w:val="20"/>
          <w:szCs w:val="20"/>
        </w:rPr>
        <w:t xml:space="preserve">, bid publication and </w:t>
      </w:r>
      <w:r w:rsidR="008F1828">
        <w:rPr>
          <w:sz w:val="20"/>
          <w:szCs w:val="20"/>
        </w:rPr>
        <w:t xml:space="preserve">bid </w:t>
      </w:r>
      <w:r w:rsidR="0055345D">
        <w:rPr>
          <w:sz w:val="20"/>
          <w:szCs w:val="20"/>
        </w:rPr>
        <w:t>opening set.</w:t>
      </w:r>
      <w:r w:rsidR="00FE068C">
        <w:rPr>
          <w:sz w:val="20"/>
          <w:szCs w:val="20"/>
        </w:rPr>
        <w:t xml:space="preserve">  </w:t>
      </w:r>
      <w:r w:rsidR="00915E4D">
        <w:rPr>
          <w:sz w:val="20"/>
          <w:szCs w:val="20"/>
        </w:rPr>
        <w:t>State and Tuscola</w:t>
      </w:r>
      <w:r w:rsidR="00126A0F">
        <w:rPr>
          <w:sz w:val="20"/>
          <w:szCs w:val="20"/>
        </w:rPr>
        <w:t xml:space="preserve"> County</w:t>
      </w:r>
      <w:r w:rsidR="00915E4D">
        <w:rPr>
          <w:sz w:val="20"/>
          <w:szCs w:val="20"/>
        </w:rPr>
        <w:t xml:space="preserve"> R</w:t>
      </w:r>
      <w:r w:rsidR="00126A0F">
        <w:rPr>
          <w:sz w:val="20"/>
          <w:szCs w:val="20"/>
        </w:rPr>
        <w:t>oad Commission</w:t>
      </w:r>
      <w:r w:rsidR="00915E4D">
        <w:rPr>
          <w:sz w:val="20"/>
          <w:szCs w:val="20"/>
        </w:rPr>
        <w:t xml:space="preserve"> agreed to </w:t>
      </w:r>
      <w:r w:rsidR="00126A0F">
        <w:rPr>
          <w:sz w:val="20"/>
          <w:szCs w:val="20"/>
        </w:rPr>
        <w:t xml:space="preserve">posting </w:t>
      </w:r>
      <w:r w:rsidR="00915E4D">
        <w:rPr>
          <w:sz w:val="20"/>
          <w:szCs w:val="20"/>
        </w:rPr>
        <w:t>45 MPH</w:t>
      </w:r>
      <w:r w:rsidR="00126A0F">
        <w:rPr>
          <w:sz w:val="20"/>
          <w:szCs w:val="20"/>
        </w:rPr>
        <w:t xml:space="preserve"> speed limit</w:t>
      </w:r>
      <w:r w:rsidR="00915E4D">
        <w:rPr>
          <w:sz w:val="20"/>
          <w:szCs w:val="20"/>
        </w:rPr>
        <w:t xml:space="preserve"> </w:t>
      </w:r>
      <w:r w:rsidR="00126A0F">
        <w:rPr>
          <w:sz w:val="20"/>
          <w:szCs w:val="20"/>
        </w:rPr>
        <w:t xml:space="preserve">one half mile from each direction from center of Gilford.  </w:t>
      </w:r>
      <w:r w:rsidR="00824A7E">
        <w:rPr>
          <w:sz w:val="20"/>
          <w:szCs w:val="20"/>
        </w:rPr>
        <w:t xml:space="preserve">1 Reese medical run, 1 </w:t>
      </w:r>
      <w:proofErr w:type="spellStart"/>
      <w:r w:rsidR="00824A7E">
        <w:rPr>
          <w:sz w:val="20"/>
          <w:szCs w:val="20"/>
        </w:rPr>
        <w:t>Fairgrove</w:t>
      </w:r>
      <w:proofErr w:type="spellEnd"/>
      <w:r w:rsidR="00824A7E">
        <w:rPr>
          <w:sz w:val="20"/>
          <w:szCs w:val="20"/>
        </w:rPr>
        <w:t xml:space="preserve">.  Senate bill 1031 discussed regarding underground wiring taxation.  </w:t>
      </w:r>
      <w:r w:rsidR="008F1828">
        <w:rPr>
          <w:sz w:val="20"/>
          <w:szCs w:val="20"/>
        </w:rPr>
        <w:t>Road surface</w:t>
      </w:r>
      <w:r w:rsidR="00824A7E">
        <w:rPr>
          <w:sz w:val="20"/>
          <w:szCs w:val="20"/>
        </w:rPr>
        <w:t xml:space="preserve"> ratings handout.  </w:t>
      </w:r>
      <w:r w:rsidR="006A4384">
        <w:rPr>
          <w:sz w:val="20"/>
          <w:szCs w:val="20"/>
        </w:rPr>
        <w:t>Next Blueprint meeting</w:t>
      </w:r>
      <w:r w:rsidR="00D178CD">
        <w:rPr>
          <w:sz w:val="20"/>
          <w:szCs w:val="20"/>
        </w:rPr>
        <w:t xml:space="preserve"> June 26 at 6:00 P.M.  Reese Park request for </w:t>
      </w:r>
      <w:proofErr w:type="gramStart"/>
      <w:r w:rsidR="00D178CD">
        <w:rPr>
          <w:sz w:val="20"/>
          <w:szCs w:val="20"/>
        </w:rPr>
        <w:t xml:space="preserve">funding,  </w:t>
      </w:r>
      <w:r w:rsidR="00B64F3E">
        <w:rPr>
          <w:sz w:val="20"/>
          <w:szCs w:val="20"/>
        </w:rPr>
        <w:t>m</w:t>
      </w:r>
      <w:r w:rsidR="00D178CD">
        <w:rPr>
          <w:sz w:val="20"/>
          <w:szCs w:val="20"/>
        </w:rPr>
        <w:t>otion</w:t>
      </w:r>
      <w:proofErr w:type="gramEnd"/>
      <w:r w:rsidR="00D178CD">
        <w:rPr>
          <w:sz w:val="20"/>
          <w:szCs w:val="20"/>
        </w:rPr>
        <w:t xml:space="preserve"> by D. </w:t>
      </w:r>
      <w:proofErr w:type="spellStart"/>
      <w:r w:rsidR="00D178CD">
        <w:rPr>
          <w:sz w:val="20"/>
          <w:szCs w:val="20"/>
        </w:rPr>
        <w:t>Strasz</w:t>
      </w:r>
      <w:proofErr w:type="spellEnd"/>
      <w:r w:rsidR="00D178CD">
        <w:rPr>
          <w:sz w:val="20"/>
          <w:szCs w:val="20"/>
        </w:rPr>
        <w:t xml:space="preserve">, second by K. </w:t>
      </w:r>
      <w:proofErr w:type="spellStart"/>
      <w:r w:rsidR="00D178CD">
        <w:rPr>
          <w:sz w:val="20"/>
          <w:szCs w:val="20"/>
        </w:rPr>
        <w:t>Houghtaliing</w:t>
      </w:r>
      <w:proofErr w:type="spellEnd"/>
      <w:r w:rsidR="00D178CD">
        <w:rPr>
          <w:sz w:val="20"/>
          <w:szCs w:val="20"/>
        </w:rPr>
        <w:t xml:space="preserve"> to approve funding of $3600 to Reese Parks.  Motion approved.  Trees on corner of Gilford Rd. and </w:t>
      </w:r>
      <w:proofErr w:type="spellStart"/>
      <w:r w:rsidR="00D178CD">
        <w:rPr>
          <w:sz w:val="20"/>
          <w:szCs w:val="20"/>
        </w:rPr>
        <w:t>Quanicassee</w:t>
      </w:r>
      <w:proofErr w:type="spellEnd"/>
      <w:r w:rsidR="00D178CD">
        <w:rPr>
          <w:sz w:val="20"/>
          <w:szCs w:val="20"/>
        </w:rPr>
        <w:t xml:space="preserve"> Rd. obstructing vision when traveling North</w:t>
      </w:r>
      <w:r w:rsidR="006C2F56">
        <w:rPr>
          <w:sz w:val="20"/>
          <w:szCs w:val="20"/>
        </w:rPr>
        <w:t>.</w:t>
      </w:r>
      <w:r w:rsidR="00D178CD">
        <w:rPr>
          <w:sz w:val="20"/>
          <w:szCs w:val="20"/>
        </w:rPr>
        <w:t xml:space="preserve"> </w:t>
      </w:r>
    </w:p>
    <w:p w14:paraId="38EF0AC8" w14:textId="053FFC49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Treasurer:</w:t>
      </w:r>
      <w:r w:rsidR="006B22A8">
        <w:rPr>
          <w:sz w:val="20"/>
          <w:szCs w:val="20"/>
        </w:rPr>
        <w:t xml:space="preserve">  </w:t>
      </w:r>
      <w:r w:rsidR="00EB5C49">
        <w:rPr>
          <w:sz w:val="20"/>
          <w:szCs w:val="20"/>
        </w:rPr>
        <w:t>None.</w:t>
      </w:r>
    </w:p>
    <w:p w14:paraId="457D73BF" w14:textId="7AA40BA3" w:rsidR="007571E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Clerk:</w:t>
      </w:r>
      <w:r w:rsidR="007571E3">
        <w:rPr>
          <w:sz w:val="20"/>
          <w:szCs w:val="20"/>
        </w:rPr>
        <w:t xml:space="preserve">  </w:t>
      </w:r>
      <w:r w:rsidR="00BC73B7">
        <w:rPr>
          <w:sz w:val="20"/>
          <w:szCs w:val="20"/>
        </w:rPr>
        <w:t xml:space="preserve"> </w:t>
      </w:r>
      <w:r w:rsidR="00330E4D">
        <w:rPr>
          <w:sz w:val="20"/>
          <w:szCs w:val="20"/>
        </w:rPr>
        <w:t xml:space="preserve">MTA Planning Commission class coming up.  Progress on BS&amp;A software project.  Audit is complete. Spring </w:t>
      </w:r>
      <w:proofErr w:type="spellStart"/>
      <w:r w:rsidR="00330E4D">
        <w:rPr>
          <w:sz w:val="20"/>
          <w:szCs w:val="20"/>
        </w:rPr>
        <w:t>clean up</w:t>
      </w:r>
      <w:proofErr w:type="spellEnd"/>
      <w:r w:rsidR="00330E4D">
        <w:rPr>
          <w:sz w:val="20"/>
          <w:szCs w:val="20"/>
        </w:rPr>
        <w:t xml:space="preserve"> cost to TWP was $1065.00. </w:t>
      </w:r>
      <w:r w:rsidR="00C67163">
        <w:rPr>
          <w:sz w:val="20"/>
          <w:szCs w:val="20"/>
        </w:rPr>
        <w:t xml:space="preserve"> </w:t>
      </w:r>
      <w:r w:rsidR="0022187C">
        <w:rPr>
          <w:sz w:val="20"/>
          <w:szCs w:val="20"/>
        </w:rPr>
        <w:t xml:space="preserve">Motion by A. Goss, second by D. </w:t>
      </w:r>
      <w:proofErr w:type="spellStart"/>
      <w:r w:rsidR="0022187C">
        <w:rPr>
          <w:sz w:val="20"/>
          <w:szCs w:val="20"/>
        </w:rPr>
        <w:t>Strasz</w:t>
      </w:r>
      <w:proofErr w:type="spellEnd"/>
      <w:r w:rsidR="001131E7">
        <w:rPr>
          <w:sz w:val="20"/>
          <w:szCs w:val="20"/>
        </w:rPr>
        <w:t xml:space="preserve"> to approve payment of the bills.  Motion approved.</w:t>
      </w:r>
    </w:p>
    <w:p w14:paraId="78CE3F19" w14:textId="4B8A4D40" w:rsidR="004915CA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Trustees:</w:t>
      </w:r>
      <w:r w:rsidR="00A872A4">
        <w:rPr>
          <w:sz w:val="20"/>
          <w:szCs w:val="20"/>
        </w:rPr>
        <w:t xml:space="preserve">  </w:t>
      </w:r>
      <w:r w:rsidR="00AA5049">
        <w:rPr>
          <w:sz w:val="20"/>
          <w:szCs w:val="20"/>
        </w:rPr>
        <w:t xml:space="preserve"> </w:t>
      </w:r>
      <w:r w:rsidR="001131E7">
        <w:rPr>
          <w:sz w:val="20"/>
          <w:szCs w:val="20"/>
        </w:rPr>
        <w:t xml:space="preserve">K. </w:t>
      </w:r>
      <w:proofErr w:type="spellStart"/>
      <w:r w:rsidR="001131E7">
        <w:rPr>
          <w:sz w:val="20"/>
          <w:szCs w:val="20"/>
        </w:rPr>
        <w:t>Houghtaling</w:t>
      </w:r>
      <w:proofErr w:type="spellEnd"/>
      <w:r w:rsidR="001131E7">
        <w:rPr>
          <w:sz w:val="20"/>
          <w:szCs w:val="20"/>
        </w:rPr>
        <w:t xml:space="preserve"> reported on</w:t>
      </w:r>
      <w:r w:rsidR="00330E4D">
        <w:rPr>
          <w:sz w:val="20"/>
          <w:szCs w:val="20"/>
        </w:rPr>
        <w:t xml:space="preserve"> </w:t>
      </w:r>
      <w:r w:rsidR="00F76760">
        <w:rPr>
          <w:sz w:val="20"/>
          <w:szCs w:val="20"/>
        </w:rPr>
        <w:t>Planning Commission meeting.</w:t>
      </w:r>
    </w:p>
    <w:p w14:paraId="1B57A4AF" w14:textId="47DC01C6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Ambulance Representative:</w:t>
      </w:r>
      <w:r w:rsidR="006B22A8">
        <w:rPr>
          <w:sz w:val="20"/>
          <w:szCs w:val="20"/>
        </w:rPr>
        <w:t xml:space="preserve"> </w:t>
      </w:r>
      <w:r w:rsidR="009F0353">
        <w:rPr>
          <w:sz w:val="20"/>
          <w:szCs w:val="20"/>
        </w:rPr>
        <w:t xml:space="preserve">  </w:t>
      </w:r>
      <w:r w:rsidR="001131E7">
        <w:rPr>
          <w:sz w:val="20"/>
          <w:szCs w:val="20"/>
        </w:rPr>
        <w:t xml:space="preserve"> 12 runs in Gilford Township.</w:t>
      </w:r>
      <w:r w:rsidR="009F0353">
        <w:rPr>
          <w:sz w:val="20"/>
          <w:szCs w:val="20"/>
        </w:rPr>
        <w:t xml:space="preserve"> </w:t>
      </w:r>
      <w:r w:rsidR="009E53B3">
        <w:rPr>
          <w:sz w:val="20"/>
          <w:szCs w:val="20"/>
        </w:rPr>
        <w:t xml:space="preserve"> </w:t>
      </w:r>
    </w:p>
    <w:p w14:paraId="0C559822" w14:textId="3D6DFD3C" w:rsidR="004915CA" w:rsidRPr="00994D77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Fire Department Representative</w:t>
      </w:r>
      <w:r w:rsidR="004915CA" w:rsidRPr="009F0353">
        <w:rPr>
          <w:sz w:val="20"/>
          <w:szCs w:val="20"/>
        </w:rPr>
        <w:t>:</w:t>
      </w:r>
      <w:r w:rsidR="00994D77" w:rsidRPr="009F0353">
        <w:rPr>
          <w:sz w:val="20"/>
          <w:szCs w:val="20"/>
        </w:rPr>
        <w:t xml:space="preserve">   </w:t>
      </w:r>
      <w:proofErr w:type="spellStart"/>
      <w:r w:rsidR="001131E7">
        <w:rPr>
          <w:sz w:val="20"/>
          <w:szCs w:val="20"/>
        </w:rPr>
        <w:t>Fairgrove</w:t>
      </w:r>
      <w:proofErr w:type="spellEnd"/>
      <w:r w:rsidR="000C1E4F">
        <w:rPr>
          <w:sz w:val="20"/>
          <w:szCs w:val="20"/>
        </w:rPr>
        <w:t>;</w:t>
      </w:r>
      <w:r w:rsidR="001131E7">
        <w:rPr>
          <w:sz w:val="20"/>
          <w:szCs w:val="20"/>
        </w:rPr>
        <w:t xml:space="preserve"> many grass fires, one retirement, Chief went to conference, reviewed last year accomplishments, </w:t>
      </w:r>
      <w:proofErr w:type="spellStart"/>
      <w:r w:rsidR="001131E7">
        <w:rPr>
          <w:sz w:val="20"/>
          <w:szCs w:val="20"/>
        </w:rPr>
        <w:t>Nextera</w:t>
      </w:r>
      <w:proofErr w:type="spellEnd"/>
      <w:r w:rsidR="001131E7">
        <w:rPr>
          <w:sz w:val="20"/>
          <w:szCs w:val="20"/>
        </w:rPr>
        <w:t xml:space="preserve"> not able to help with new truck.  Reese</w:t>
      </w:r>
      <w:r w:rsidR="000C1E4F">
        <w:rPr>
          <w:sz w:val="20"/>
          <w:szCs w:val="20"/>
        </w:rPr>
        <w:t xml:space="preserve">; </w:t>
      </w:r>
      <w:r w:rsidR="001131E7">
        <w:rPr>
          <w:sz w:val="20"/>
          <w:szCs w:val="20"/>
        </w:rPr>
        <w:t xml:space="preserve">new bylaws, car show fund raising, new turnout gear.  </w:t>
      </w:r>
    </w:p>
    <w:p w14:paraId="4AB9F990" w14:textId="1C6B4447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Zoning Administrator:</w:t>
      </w:r>
      <w:r w:rsidR="002B2A33">
        <w:rPr>
          <w:sz w:val="20"/>
          <w:szCs w:val="20"/>
        </w:rPr>
        <w:t xml:space="preserve"> </w:t>
      </w:r>
      <w:r w:rsidR="00B70709">
        <w:rPr>
          <w:sz w:val="20"/>
          <w:szCs w:val="20"/>
        </w:rPr>
        <w:t xml:space="preserve">  </w:t>
      </w:r>
      <w:r w:rsidR="001131E7">
        <w:rPr>
          <w:sz w:val="20"/>
          <w:szCs w:val="20"/>
        </w:rPr>
        <w:t xml:space="preserve">1 permit issued, 4 junk car violation letters sent out, 1 </w:t>
      </w:r>
      <w:r w:rsidR="00330E4D">
        <w:rPr>
          <w:sz w:val="20"/>
          <w:szCs w:val="20"/>
        </w:rPr>
        <w:t>refused letter.</w:t>
      </w:r>
      <w:r w:rsidR="001131E7">
        <w:rPr>
          <w:sz w:val="20"/>
          <w:szCs w:val="20"/>
        </w:rPr>
        <w:t xml:space="preserve"> </w:t>
      </w:r>
    </w:p>
    <w:p w14:paraId="5BA7DF67" w14:textId="617922F5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Public Comment:</w:t>
      </w:r>
      <w:r w:rsidR="00B70709">
        <w:rPr>
          <w:sz w:val="20"/>
          <w:szCs w:val="20"/>
        </w:rPr>
        <w:t xml:space="preserve">  </w:t>
      </w:r>
      <w:r w:rsidR="007B02E4">
        <w:rPr>
          <w:sz w:val="20"/>
          <w:szCs w:val="20"/>
        </w:rPr>
        <w:t xml:space="preserve"> </w:t>
      </w:r>
      <w:r w:rsidR="00D16F0F">
        <w:rPr>
          <w:sz w:val="20"/>
          <w:szCs w:val="20"/>
        </w:rPr>
        <w:t xml:space="preserve">Is new wind turbine project a for sure go? (yes, M. </w:t>
      </w:r>
      <w:r w:rsidR="00D90A2A">
        <w:rPr>
          <w:sz w:val="20"/>
          <w:szCs w:val="20"/>
        </w:rPr>
        <w:t>from Nextera</w:t>
      </w:r>
      <w:bookmarkStart w:id="0" w:name="_GoBack"/>
      <w:bookmarkEnd w:id="0"/>
      <w:r w:rsidR="00D16F0F">
        <w:rPr>
          <w:sz w:val="20"/>
          <w:szCs w:val="20"/>
        </w:rPr>
        <w:t>). New crowd control posts.</w:t>
      </w:r>
    </w:p>
    <w:p w14:paraId="5232674E" w14:textId="47E1435A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Motion by</w:t>
      </w:r>
      <w:r w:rsidR="00BA50D8">
        <w:rPr>
          <w:sz w:val="20"/>
          <w:szCs w:val="20"/>
        </w:rPr>
        <w:t xml:space="preserve"> </w:t>
      </w:r>
      <w:r w:rsidR="00821F1A">
        <w:rPr>
          <w:sz w:val="20"/>
          <w:szCs w:val="20"/>
        </w:rPr>
        <w:t xml:space="preserve">K. </w:t>
      </w:r>
      <w:proofErr w:type="spellStart"/>
      <w:r w:rsidR="00821F1A">
        <w:rPr>
          <w:sz w:val="20"/>
          <w:szCs w:val="20"/>
        </w:rPr>
        <w:t>Houghtaling</w:t>
      </w:r>
      <w:proofErr w:type="spellEnd"/>
      <w:r w:rsidR="00821F1A">
        <w:rPr>
          <w:sz w:val="20"/>
          <w:szCs w:val="20"/>
        </w:rPr>
        <w:t xml:space="preserve">, second by D. </w:t>
      </w:r>
      <w:proofErr w:type="spellStart"/>
      <w:r w:rsidR="00821F1A"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 to adjourn at</w:t>
      </w:r>
      <w:r w:rsidR="00D766A9">
        <w:rPr>
          <w:sz w:val="20"/>
          <w:szCs w:val="20"/>
        </w:rPr>
        <w:t xml:space="preserve"> </w:t>
      </w:r>
      <w:r w:rsidR="00B81E38">
        <w:rPr>
          <w:sz w:val="20"/>
          <w:szCs w:val="20"/>
        </w:rPr>
        <w:t xml:space="preserve">9:57 </w:t>
      </w:r>
      <w:r>
        <w:rPr>
          <w:sz w:val="20"/>
          <w:szCs w:val="20"/>
        </w:rPr>
        <w:t>P.M.  Motion approved.</w:t>
      </w:r>
    </w:p>
    <w:p w14:paraId="72B202F6" w14:textId="77777777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14:paraId="3228793A" w14:textId="77777777" w:rsidR="00750703" w:rsidRDefault="00750703" w:rsidP="00750703">
      <w:pPr>
        <w:rPr>
          <w:sz w:val="20"/>
          <w:szCs w:val="20"/>
        </w:rPr>
      </w:pPr>
    </w:p>
    <w:p w14:paraId="55BF623D" w14:textId="77777777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</w:p>
    <w:p w14:paraId="2A289288" w14:textId="77777777" w:rsidR="00750703" w:rsidRDefault="00750703" w:rsidP="00750703">
      <w:pPr>
        <w:rPr>
          <w:sz w:val="20"/>
          <w:szCs w:val="20"/>
        </w:rPr>
      </w:pPr>
    </w:p>
    <w:p w14:paraId="718A331C" w14:textId="77777777" w:rsidR="00750703" w:rsidRDefault="00750703" w:rsidP="00750703">
      <w:pPr>
        <w:rPr>
          <w:sz w:val="20"/>
          <w:szCs w:val="20"/>
        </w:rPr>
      </w:pPr>
    </w:p>
    <w:p w14:paraId="5DD7B2DB" w14:textId="77777777" w:rsidR="00750703" w:rsidRPr="00750703" w:rsidRDefault="00750703" w:rsidP="00750703">
      <w:pPr>
        <w:rPr>
          <w:sz w:val="20"/>
          <w:szCs w:val="20"/>
        </w:rPr>
      </w:pPr>
    </w:p>
    <w:sectPr w:rsidR="00750703" w:rsidRPr="00750703" w:rsidSect="0058333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3"/>
    <w:rsid w:val="000039AC"/>
    <w:rsid w:val="000165C9"/>
    <w:rsid w:val="000C1E4F"/>
    <w:rsid w:val="000D3BBF"/>
    <w:rsid w:val="00107F99"/>
    <w:rsid w:val="001131E7"/>
    <w:rsid w:val="00126A0F"/>
    <w:rsid w:val="00151890"/>
    <w:rsid w:val="0018170B"/>
    <w:rsid w:val="0022187C"/>
    <w:rsid w:val="00233C19"/>
    <w:rsid w:val="0023726B"/>
    <w:rsid w:val="002442D1"/>
    <w:rsid w:val="00276DFD"/>
    <w:rsid w:val="00291223"/>
    <w:rsid w:val="00291388"/>
    <w:rsid w:val="002A03D8"/>
    <w:rsid w:val="002B2A33"/>
    <w:rsid w:val="002C11B6"/>
    <w:rsid w:val="003168C5"/>
    <w:rsid w:val="003227C8"/>
    <w:rsid w:val="00330E4D"/>
    <w:rsid w:val="0034755E"/>
    <w:rsid w:val="00367EEC"/>
    <w:rsid w:val="00376ADC"/>
    <w:rsid w:val="003C5489"/>
    <w:rsid w:val="003D2E09"/>
    <w:rsid w:val="003E1B33"/>
    <w:rsid w:val="003F4913"/>
    <w:rsid w:val="00457EF1"/>
    <w:rsid w:val="004643D9"/>
    <w:rsid w:val="004915CA"/>
    <w:rsid w:val="004C3D96"/>
    <w:rsid w:val="00507DFB"/>
    <w:rsid w:val="00546929"/>
    <w:rsid w:val="0055345D"/>
    <w:rsid w:val="00563648"/>
    <w:rsid w:val="00583330"/>
    <w:rsid w:val="00584CB6"/>
    <w:rsid w:val="00596B59"/>
    <w:rsid w:val="005F340B"/>
    <w:rsid w:val="00601948"/>
    <w:rsid w:val="0064699C"/>
    <w:rsid w:val="00651578"/>
    <w:rsid w:val="006555CF"/>
    <w:rsid w:val="006738C7"/>
    <w:rsid w:val="006A4384"/>
    <w:rsid w:val="006B22A8"/>
    <w:rsid w:val="006C2F56"/>
    <w:rsid w:val="007149C4"/>
    <w:rsid w:val="00750703"/>
    <w:rsid w:val="007571E3"/>
    <w:rsid w:val="00787305"/>
    <w:rsid w:val="007B02E4"/>
    <w:rsid w:val="007B5EE7"/>
    <w:rsid w:val="007D2A31"/>
    <w:rsid w:val="007D72CE"/>
    <w:rsid w:val="007D7FAE"/>
    <w:rsid w:val="00821F1A"/>
    <w:rsid w:val="00823203"/>
    <w:rsid w:val="00824A7E"/>
    <w:rsid w:val="00836FC5"/>
    <w:rsid w:val="00860408"/>
    <w:rsid w:val="00861F83"/>
    <w:rsid w:val="008B0884"/>
    <w:rsid w:val="008B178A"/>
    <w:rsid w:val="008C3A99"/>
    <w:rsid w:val="008C520B"/>
    <w:rsid w:val="008D3BA2"/>
    <w:rsid w:val="008E4368"/>
    <w:rsid w:val="008F1828"/>
    <w:rsid w:val="00900A6F"/>
    <w:rsid w:val="0090486B"/>
    <w:rsid w:val="00915E4D"/>
    <w:rsid w:val="0092731F"/>
    <w:rsid w:val="00931C04"/>
    <w:rsid w:val="00936A01"/>
    <w:rsid w:val="00960D50"/>
    <w:rsid w:val="00965930"/>
    <w:rsid w:val="00972B66"/>
    <w:rsid w:val="00982A63"/>
    <w:rsid w:val="00994D77"/>
    <w:rsid w:val="00996F81"/>
    <w:rsid w:val="009E53B3"/>
    <w:rsid w:val="009F0353"/>
    <w:rsid w:val="009F5F4B"/>
    <w:rsid w:val="00A447EE"/>
    <w:rsid w:val="00A6681E"/>
    <w:rsid w:val="00A7708F"/>
    <w:rsid w:val="00A872A4"/>
    <w:rsid w:val="00AA5049"/>
    <w:rsid w:val="00AD1D87"/>
    <w:rsid w:val="00AE31D7"/>
    <w:rsid w:val="00B10878"/>
    <w:rsid w:val="00B36898"/>
    <w:rsid w:val="00B42A8D"/>
    <w:rsid w:val="00B64A85"/>
    <w:rsid w:val="00B64F3E"/>
    <w:rsid w:val="00B652AA"/>
    <w:rsid w:val="00B70709"/>
    <w:rsid w:val="00B731ED"/>
    <w:rsid w:val="00B81E38"/>
    <w:rsid w:val="00BA50D8"/>
    <w:rsid w:val="00BC73B7"/>
    <w:rsid w:val="00BF0A9E"/>
    <w:rsid w:val="00C33BF6"/>
    <w:rsid w:val="00C65271"/>
    <w:rsid w:val="00C67163"/>
    <w:rsid w:val="00C704DE"/>
    <w:rsid w:val="00C72B2F"/>
    <w:rsid w:val="00CD25C9"/>
    <w:rsid w:val="00CF21C9"/>
    <w:rsid w:val="00D16F0F"/>
    <w:rsid w:val="00D178CD"/>
    <w:rsid w:val="00D20634"/>
    <w:rsid w:val="00D42B05"/>
    <w:rsid w:val="00D65031"/>
    <w:rsid w:val="00D766A9"/>
    <w:rsid w:val="00D86881"/>
    <w:rsid w:val="00D90A2A"/>
    <w:rsid w:val="00D92A4C"/>
    <w:rsid w:val="00DB6E5B"/>
    <w:rsid w:val="00DB7067"/>
    <w:rsid w:val="00DC1F08"/>
    <w:rsid w:val="00DD43AD"/>
    <w:rsid w:val="00E02B1B"/>
    <w:rsid w:val="00E2320F"/>
    <w:rsid w:val="00E931ED"/>
    <w:rsid w:val="00EB5C49"/>
    <w:rsid w:val="00ED7C37"/>
    <w:rsid w:val="00F17D31"/>
    <w:rsid w:val="00F51591"/>
    <w:rsid w:val="00F624A6"/>
    <w:rsid w:val="00F6572A"/>
    <w:rsid w:val="00F76760"/>
    <w:rsid w:val="00F91EF8"/>
    <w:rsid w:val="00FB3F30"/>
    <w:rsid w:val="00FB70EF"/>
    <w:rsid w:val="00FE068C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FCC2"/>
  <w15:chartTrackingRefBased/>
  <w15:docId w15:val="{7A57C448-785A-4A9E-ABF7-25DB997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10</cp:revision>
  <cp:lastPrinted>2018-06-29T12:17:00Z</cp:lastPrinted>
  <dcterms:created xsi:type="dcterms:W3CDTF">2018-06-29T11:32:00Z</dcterms:created>
  <dcterms:modified xsi:type="dcterms:W3CDTF">2018-06-29T12:22:00Z</dcterms:modified>
</cp:coreProperties>
</file>