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07" w:rsidRDefault="00965C03" w:rsidP="00965C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GILFORD TOWNSHIP</w:t>
      </w:r>
    </w:p>
    <w:p w:rsidR="00965C03" w:rsidRDefault="00965C03" w:rsidP="00965C03">
      <w:pPr>
        <w:jc w:val="center"/>
        <w:rPr>
          <w:sz w:val="32"/>
          <w:szCs w:val="32"/>
        </w:rPr>
      </w:pPr>
      <w:r>
        <w:rPr>
          <w:sz w:val="32"/>
          <w:szCs w:val="32"/>
        </w:rPr>
        <w:t>TUSCOLA COUNTY</w:t>
      </w:r>
    </w:p>
    <w:p w:rsidR="00965C03" w:rsidRDefault="00965C03" w:rsidP="00965C03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13, 2016</w:t>
      </w:r>
    </w:p>
    <w:p w:rsidR="00965C03" w:rsidRDefault="00965C03" w:rsidP="00965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THE BOARD OF TRUSTEES MEETING</w:t>
      </w:r>
    </w:p>
    <w:p w:rsidR="00965C03" w:rsidRDefault="00965C03" w:rsidP="00965C03">
      <w:pPr>
        <w:rPr>
          <w:sz w:val="24"/>
          <w:szCs w:val="24"/>
        </w:rPr>
      </w:pPr>
      <w:r>
        <w:rPr>
          <w:sz w:val="24"/>
          <w:szCs w:val="24"/>
        </w:rPr>
        <w:t>The mee</w:t>
      </w:r>
      <w:r w:rsidR="001A5C25">
        <w:rPr>
          <w:sz w:val="24"/>
          <w:szCs w:val="24"/>
        </w:rPr>
        <w:t>ting was called to order at 7:43</w:t>
      </w:r>
      <w:r>
        <w:rPr>
          <w:sz w:val="24"/>
          <w:szCs w:val="24"/>
        </w:rPr>
        <w:t xml:space="preserve"> P.M., followed by the Pledge of Allegiance.</w:t>
      </w:r>
    </w:p>
    <w:p w:rsidR="00965C03" w:rsidRDefault="00965C03" w:rsidP="00965C03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 R.A. </w:t>
      </w:r>
      <w:proofErr w:type="spellStart"/>
      <w:r>
        <w:rPr>
          <w:sz w:val="24"/>
          <w:szCs w:val="24"/>
        </w:rPr>
        <w:t>Kaijala</w:t>
      </w:r>
      <w:proofErr w:type="spellEnd"/>
      <w:r>
        <w:rPr>
          <w:sz w:val="24"/>
          <w:szCs w:val="24"/>
        </w:rPr>
        <w:t xml:space="preserve">, Treasurer;  J. </w:t>
      </w:r>
      <w:proofErr w:type="spellStart"/>
      <w:r>
        <w:rPr>
          <w:sz w:val="24"/>
          <w:szCs w:val="24"/>
        </w:rPr>
        <w:t>Stockmeyer</w:t>
      </w:r>
      <w:proofErr w:type="spellEnd"/>
      <w:r>
        <w:rPr>
          <w:sz w:val="24"/>
          <w:szCs w:val="24"/>
        </w:rPr>
        <w:t xml:space="preserve">, Supervisor;  N. Keyes, Trustee;  K. </w:t>
      </w:r>
      <w:proofErr w:type="spellStart"/>
      <w:r>
        <w:rPr>
          <w:sz w:val="24"/>
          <w:szCs w:val="24"/>
        </w:rPr>
        <w:t>Houghtaling</w:t>
      </w:r>
      <w:proofErr w:type="spellEnd"/>
      <w:r>
        <w:rPr>
          <w:sz w:val="24"/>
          <w:szCs w:val="24"/>
        </w:rPr>
        <w:t>, Trustee;  R. Haines, clerk.  Order of agenda was approved.</w:t>
      </w:r>
    </w:p>
    <w:p w:rsidR="00122EB9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Public Comment:</w:t>
      </w:r>
      <w:r w:rsidR="0000411D">
        <w:rPr>
          <w:sz w:val="24"/>
          <w:szCs w:val="24"/>
        </w:rPr>
        <w:t xml:space="preserve"> </w:t>
      </w:r>
      <w:r w:rsidR="006F176E">
        <w:rPr>
          <w:sz w:val="24"/>
          <w:szCs w:val="24"/>
        </w:rPr>
        <w:t xml:space="preserve">Request </w:t>
      </w:r>
      <w:r w:rsidR="00122EB9">
        <w:rPr>
          <w:sz w:val="24"/>
          <w:szCs w:val="24"/>
        </w:rPr>
        <w:t xml:space="preserve">that </w:t>
      </w:r>
      <w:r w:rsidR="006F176E">
        <w:rPr>
          <w:sz w:val="24"/>
          <w:szCs w:val="24"/>
        </w:rPr>
        <w:t>board members speak louder.  Request</w:t>
      </w:r>
      <w:r w:rsidR="00122EB9">
        <w:rPr>
          <w:sz w:val="24"/>
          <w:szCs w:val="24"/>
        </w:rPr>
        <w:t xml:space="preserve"> for no parking signs in front of</w:t>
      </w:r>
      <w:r w:rsidR="006F176E">
        <w:rPr>
          <w:sz w:val="24"/>
          <w:szCs w:val="24"/>
        </w:rPr>
        <w:t xml:space="preserve"> cemetery.  Has TWP </w:t>
      </w:r>
      <w:r w:rsidR="00122EB9">
        <w:rPr>
          <w:sz w:val="24"/>
          <w:szCs w:val="24"/>
        </w:rPr>
        <w:t>Considered roadside mowing? Wil</w:t>
      </w:r>
      <w:r w:rsidR="006F176E">
        <w:rPr>
          <w:sz w:val="24"/>
          <w:szCs w:val="24"/>
        </w:rPr>
        <w:t>l re</w:t>
      </w:r>
      <w:r w:rsidR="00122EB9">
        <w:rPr>
          <w:sz w:val="24"/>
          <w:szCs w:val="24"/>
        </w:rPr>
        <w:t>consider mowing 1 or 2 times per year. Jim will get cost estimates.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Minutes of Previous Board Meeting:</w:t>
      </w:r>
      <w:r w:rsidR="00122EB9">
        <w:rPr>
          <w:sz w:val="24"/>
          <w:szCs w:val="24"/>
        </w:rPr>
        <w:t xml:space="preserve">  R.A. </w:t>
      </w:r>
      <w:proofErr w:type="spellStart"/>
      <w:r w:rsidR="00122EB9">
        <w:rPr>
          <w:sz w:val="24"/>
          <w:szCs w:val="24"/>
        </w:rPr>
        <w:t>Kaijala</w:t>
      </w:r>
      <w:proofErr w:type="spellEnd"/>
      <w:r w:rsidR="00122EB9">
        <w:rPr>
          <w:sz w:val="24"/>
          <w:szCs w:val="24"/>
        </w:rPr>
        <w:t xml:space="preserve"> motion to approve minutes, seconded by N. Keyes, motion carried.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Treasurers Report:</w:t>
      </w:r>
      <w:r w:rsidR="00122EB9">
        <w:rPr>
          <w:sz w:val="24"/>
          <w:szCs w:val="24"/>
        </w:rPr>
        <w:t xml:space="preserve">  Motion by N</w:t>
      </w:r>
      <w:r w:rsidR="00667BD5">
        <w:rPr>
          <w:sz w:val="24"/>
          <w:szCs w:val="24"/>
        </w:rPr>
        <w:t>.</w:t>
      </w:r>
      <w:r w:rsidR="00122EB9">
        <w:rPr>
          <w:sz w:val="24"/>
          <w:szCs w:val="24"/>
        </w:rPr>
        <w:t xml:space="preserve"> Keyes, second by R. Haines to approve treasurers report.  Motion carried.</w:t>
      </w:r>
    </w:p>
    <w:p w:rsidR="00122EB9" w:rsidRDefault="00122EB9" w:rsidP="00965C03">
      <w:pPr>
        <w:rPr>
          <w:sz w:val="24"/>
          <w:szCs w:val="24"/>
        </w:rPr>
      </w:pPr>
      <w:r>
        <w:rPr>
          <w:sz w:val="24"/>
          <w:szCs w:val="24"/>
        </w:rPr>
        <w:t>Speaker: Michelle Z</w:t>
      </w:r>
      <w:r w:rsidR="006F176E">
        <w:rPr>
          <w:sz w:val="24"/>
          <w:szCs w:val="24"/>
        </w:rPr>
        <w:t xml:space="preserve">. from Road Commission </w:t>
      </w:r>
      <w:r w:rsidR="000A6B5A">
        <w:rPr>
          <w:sz w:val="24"/>
          <w:szCs w:val="24"/>
        </w:rPr>
        <w:t xml:space="preserve">provided graphics and maps showing life expectancy vs </w:t>
      </w:r>
      <w:r w:rsidR="002023DB">
        <w:rPr>
          <w:sz w:val="24"/>
          <w:szCs w:val="24"/>
        </w:rPr>
        <w:t xml:space="preserve">cost of </w:t>
      </w:r>
      <w:proofErr w:type="spellStart"/>
      <w:r w:rsidR="002023DB">
        <w:rPr>
          <w:sz w:val="24"/>
          <w:szCs w:val="24"/>
        </w:rPr>
        <w:t>chipseal</w:t>
      </w:r>
      <w:proofErr w:type="spellEnd"/>
      <w:r w:rsidR="002023DB">
        <w:rPr>
          <w:sz w:val="24"/>
          <w:szCs w:val="24"/>
        </w:rPr>
        <w:t xml:space="preserve"> and repaving. </w:t>
      </w:r>
      <w:r w:rsidR="00741D69">
        <w:rPr>
          <w:sz w:val="24"/>
          <w:szCs w:val="24"/>
        </w:rPr>
        <w:t xml:space="preserve"> Kent asked about what </w:t>
      </w:r>
      <w:r w:rsidR="006F176E">
        <w:rPr>
          <w:sz w:val="24"/>
          <w:szCs w:val="24"/>
        </w:rPr>
        <w:t>can be done with M-138 widening</w:t>
      </w:r>
      <w:r w:rsidR="00741D69">
        <w:rPr>
          <w:sz w:val="24"/>
          <w:szCs w:val="24"/>
        </w:rPr>
        <w:t xml:space="preserve"> </w:t>
      </w:r>
      <w:r w:rsidR="006F176E">
        <w:rPr>
          <w:sz w:val="24"/>
          <w:szCs w:val="24"/>
        </w:rPr>
        <w:t xml:space="preserve">and </w:t>
      </w:r>
      <w:r w:rsidR="00741D69">
        <w:rPr>
          <w:sz w:val="24"/>
          <w:szCs w:val="24"/>
        </w:rPr>
        <w:t xml:space="preserve">repair.  Michele says she can relay concerns to the State DOT. </w:t>
      </w:r>
    </w:p>
    <w:p w:rsidR="00965C03" w:rsidRPr="004B38C4" w:rsidRDefault="00965C03" w:rsidP="00965C03">
      <w:pPr>
        <w:rPr>
          <w:b/>
          <w:sz w:val="24"/>
          <w:szCs w:val="24"/>
        </w:rPr>
      </w:pPr>
      <w:r w:rsidRPr="004B38C4">
        <w:rPr>
          <w:b/>
          <w:sz w:val="24"/>
          <w:szCs w:val="24"/>
        </w:rPr>
        <w:t>REPORTS: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Supervisor:</w:t>
      </w:r>
      <w:r w:rsidR="00741D69">
        <w:rPr>
          <w:sz w:val="24"/>
          <w:szCs w:val="24"/>
        </w:rPr>
        <w:t xml:space="preserve"> Parcel division for Jean </w:t>
      </w:r>
      <w:proofErr w:type="spellStart"/>
      <w:r w:rsidR="00741D69">
        <w:rPr>
          <w:sz w:val="24"/>
          <w:szCs w:val="24"/>
        </w:rPr>
        <w:t>Colliton</w:t>
      </w:r>
      <w:proofErr w:type="spellEnd"/>
      <w:r w:rsidR="00741D69">
        <w:rPr>
          <w:sz w:val="24"/>
          <w:szCs w:val="24"/>
        </w:rPr>
        <w:t>.</w:t>
      </w:r>
      <w:r w:rsidR="002023DB">
        <w:rPr>
          <w:sz w:val="24"/>
          <w:szCs w:val="24"/>
        </w:rPr>
        <w:t xml:space="preserve"> </w:t>
      </w:r>
      <w:r w:rsidR="00E73026">
        <w:rPr>
          <w:sz w:val="24"/>
          <w:szCs w:val="24"/>
        </w:rPr>
        <w:t xml:space="preserve">  Motion by N. </w:t>
      </w:r>
      <w:r w:rsidR="002023DB">
        <w:rPr>
          <w:sz w:val="24"/>
          <w:szCs w:val="24"/>
        </w:rPr>
        <w:t>Keyes,</w:t>
      </w:r>
      <w:r w:rsidR="00E73026">
        <w:rPr>
          <w:sz w:val="24"/>
          <w:szCs w:val="24"/>
        </w:rPr>
        <w:t xml:space="preserve"> second by K</w:t>
      </w:r>
      <w:r w:rsidR="002023DB">
        <w:rPr>
          <w:sz w:val="24"/>
          <w:szCs w:val="24"/>
        </w:rPr>
        <w:t xml:space="preserve">. </w:t>
      </w:r>
      <w:proofErr w:type="spellStart"/>
      <w:r w:rsidR="002023DB">
        <w:rPr>
          <w:sz w:val="24"/>
          <w:szCs w:val="24"/>
        </w:rPr>
        <w:t>Houghtaling</w:t>
      </w:r>
      <w:proofErr w:type="spellEnd"/>
      <w:r w:rsidR="002023DB">
        <w:rPr>
          <w:sz w:val="24"/>
          <w:szCs w:val="24"/>
        </w:rPr>
        <w:t xml:space="preserve"> to approve parcel </w:t>
      </w:r>
      <w:proofErr w:type="spellStart"/>
      <w:r w:rsidR="002023DB">
        <w:rPr>
          <w:sz w:val="24"/>
          <w:szCs w:val="24"/>
        </w:rPr>
        <w:t>divison</w:t>
      </w:r>
      <w:proofErr w:type="spellEnd"/>
      <w:r w:rsidR="002023DB">
        <w:rPr>
          <w:sz w:val="24"/>
          <w:szCs w:val="24"/>
        </w:rPr>
        <w:t>.   Motion a</w:t>
      </w:r>
      <w:r w:rsidR="00E73026">
        <w:rPr>
          <w:sz w:val="24"/>
          <w:szCs w:val="24"/>
        </w:rPr>
        <w:t>ppr</w:t>
      </w:r>
      <w:r w:rsidR="002023DB">
        <w:rPr>
          <w:sz w:val="24"/>
          <w:szCs w:val="24"/>
        </w:rPr>
        <w:t>oved.</w:t>
      </w:r>
    </w:p>
    <w:p w:rsidR="00E73026" w:rsidRDefault="00E73026" w:rsidP="00965C03">
      <w:pPr>
        <w:rPr>
          <w:sz w:val="24"/>
          <w:szCs w:val="24"/>
        </w:rPr>
      </w:pPr>
      <w:r>
        <w:rPr>
          <w:sz w:val="24"/>
          <w:szCs w:val="24"/>
        </w:rPr>
        <w:t>PA 116 agreement</w:t>
      </w:r>
      <w:r w:rsidR="002023DB">
        <w:rPr>
          <w:sz w:val="24"/>
          <w:szCs w:val="24"/>
        </w:rPr>
        <w:t xml:space="preserve"> </w:t>
      </w:r>
      <w:proofErr w:type="gramStart"/>
      <w:r w:rsidR="002023DB">
        <w:rPr>
          <w:sz w:val="24"/>
          <w:szCs w:val="24"/>
        </w:rPr>
        <w:t>for  R</w:t>
      </w:r>
      <w:proofErr w:type="gramEnd"/>
      <w:r w:rsidR="002023DB">
        <w:rPr>
          <w:sz w:val="24"/>
          <w:szCs w:val="24"/>
        </w:rPr>
        <w:t>. and N. Sylvester.  M</w:t>
      </w:r>
      <w:r>
        <w:rPr>
          <w:sz w:val="24"/>
          <w:szCs w:val="24"/>
        </w:rPr>
        <w:t xml:space="preserve">otion by </w:t>
      </w:r>
      <w:r w:rsidR="002023DB">
        <w:rPr>
          <w:sz w:val="24"/>
          <w:szCs w:val="24"/>
        </w:rPr>
        <w:t xml:space="preserve">J. </w:t>
      </w:r>
      <w:proofErr w:type="spellStart"/>
      <w:r w:rsidR="002023DB">
        <w:rPr>
          <w:sz w:val="24"/>
          <w:szCs w:val="24"/>
        </w:rPr>
        <w:t>Stockmeyer</w:t>
      </w:r>
      <w:proofErr w:type="spellEnd"/>
      <w:r w:rsidR="002023DB">
        <w:rPr>
          <w:sz w:val="24"/>
          <w:szCs w:val="24"/>
        </w:rPr>
        <w:t>, second by N. Keyes to approve.  Motion approved.</w:t>
      </w:r>
    </w:p>
    <w:p w:rsidR="0022407E" w:rsidRDefault="00E73026" w:rsidP="00965C03">
      <w:pPr>
        <w:rPr>
          <w:sz w:val="24"/>
          <w:szCs w:val="24"/>
        </w:rPr>
      </w:pPr>
      <w:r>
        <w:rPr>
          <w:sz w:val="24"/>
          <w:szCs w:val="24"/>
        </w:rPr>
        <w:t>Resolution regarding specia</w:t>
      </w:r>
      <w:r w:rsidR="00FD7A3E">
        <w:rPr>
          <w:sz w:val="24"/>
          <w:szCs w:val="24"/>
        </w:rPr>
        <w:t>l assessment clarifies water lie</w:t>
      </w:r>
      <w:r>
        <w:rPr>
          <w:sz w:val="24"/>
          <w:szCs w:val="24"/>
        </w:rPr>
        <w:t xml:space="preserve">ns on voluntary water project. </w:t>
      </w:r>
      <w:r w:rsidR="00667BD5">
        <w:rPr>
          <w:sz w:val="24"/>
          <w:szCs w:val="24"/>
        </w:rPr>
        <w:t xml:space="preserve"> C. Heinlein from Denmark TWP provided history of water project leading up to the proposed resolution 2016-6. </w:t>
      </w:r>
      <w:r>
        <w:rPr>
          <w:sz w:val="24"/>
          <w:szCs w:val="24"/>
        </w:rPr>
        <w:t xml:space="preserve"> Specifically </w:t>
      </w:r>
      <w:r w:rsidR="006F176E">
        <w:rPr>
          <w:sz w:val="24"/>
          <w:szCs w:val="24"/>
        </w:rPr>
        <w:t>allows water lie</w:t>
      </w:r>
      <w:r w:rsidR="0022407E">
        <w:rPr>
          <w:sz w:val="24"/>
          <w:szCs w:val="24"/>
        </w:rPr>
        <w:t>n to be assumable, if property is sold</w:t>
      </w:r>
      <w:r w:rsidR="002023DB">
        <w:rPr>
          <w:sz w:val="24"/>
          <w:szCs w:val="24"/>
        </w:rPr>
        <w:t>,</w:t>
      </w:r>
      <w:r w:rsidR="0022407E">
        <w:rPr>
          <w:sz w:val="24"/>
          <w:szCs w:val="24"/>
        </w:rPr>
        <w:t xml:space="preserve"> the water lien does not need to be paid off, can be assumed by the new buyer.  Motion by R.</w:t>
      </w:r>
      <w:r w:rsidR="002023DB">
        <w:rPr>
          <w:sz w:val="24"/>
          <w:szCs w:val="24"/>
        </w:rPr>
        <w:t xml:space="preserve"> Haines</w:t>
      </w:r>
      <w:proofErr w:type="gramStart"/>
      <w:r w:rsidR="002023DB">
        <w:rPr>
          <w:sz w:val="24"/>
          <w:szCs w:val="24"/>
        </w:rPr>
        <w:t xml:space="preserve">, </w:t>
      </w:r>
      <w:r w:rsidR="0022407E">
        <w:rPr>
          <w:sz w:val="24"/>
          <w:szCs w:val="24"/>
        </w:rPr>
        <w:t xml:space="preserve"> second</w:t>
      </w:r>
      <w:proofErr w:type="gramEnd"/>
      <w:r w:rsidR="0022407E">
        <w:rPr>
          <w:sz w:val="24"/>
          <w:szCs w:val="24"/>
        </w:rPr>
        <w:t xml:space="preserve"> </w:t>
      </w:r>
      <w:r w:rsidR="002023DB">
        <w:rPr>
          <w:sz w:val="24"/>
          <w:szCs w:val="24"/>
        </w:rPr>
        <w:t xml:space="preserve">by </w:t>
      </w:r>
      <w:r w:rsidR="0022407E">
        <w:rPr>
          <w:sz w:val="24"/>
          <w:szCs w:val="24"/>
        </w:rPr>
        <w:t>N</w:t>
      </w:r>
      <w:r w:rsidR="002023DB">
        <w:rPr>
          <w:sz w:val="24"/>
          <w:szCs w:val="24"/>
        </w:rPr>
        <w:t>. Keyes</w:t>
      </w:r>
      <w:r w:rsidR="0022407E">
        <w:rPr>
          <w:sz w:val="24"/>
          <w:szCs w:val="24"/>
        </w:rPr>
        <w:t xml:space="preserve"> </w:t>
      </w:r>
      <w:r w:rsidR="002023DB">
        <w:rPr>
          <w:sz w:val="24"/>
          <w:szCs w:val="24"/>
        </w:rPr>
        <w:t xml:space="preserve">to adopt. </w:t>
      </w:r>
      <w:r w:rsidR="0022407E">
        <w:rPr>
          <w:sz w:val="24"/>
          <w:szCs w:val="24"/>
        </w:rPr>
        <w:t xml:space="preserve">  2016-6, roll call vote:  K.</w:t>
      </w:r>
      <w:r w:rsidR="002023DB">
        <w:rPr>
          <w:sz w:val="24"/>
          <w:szCs w:val="24"/>
        </w:rPr>
        <w:t xml:space="preserve"> </w:t>
      </w:r>
      <w:proofErr w:type="spellStart"/>
      <w:r w:rsidR="002023DB">
        <w:rPr>
          <w:sz w:val="24"/>
          <w:szCs w:val="24"/>
        </w:rPr>
        <w:t>Houghtaling</w:t>
      </w:r>
      <w:proofErr w:type="spellEnd"/>
      <w:proofErr w:type="gramStart"/>
      <w:r w:rsidR="002023DB">
        <w:rPr>
          <w:sz w:val="24"/>
          <w:szCs w:val="24"/>
        </w:rPr>
        <w:t>,  yea</w:t>
      </w:r>
      <w:proofErr w:type="gramEnd"/>
      <w:r w:rsidR="002023DB">
        <w:rPr>
          <w:sz w:val="24"/>
          <w:szCs w:val="24"/>
        </w:rPr>
        <w:t xml:space="preserve">; R.A. </w:t>
      </w:r>
      <w:proofErr w:type="spellStart"/>
      <w:r w:rsidR="00A80AAE">
        <w:rPr>
          <w:sz w:val="24"/>
          <w:szCs w:val="24"/>
        </w:rPr>
        <w:t>Kaijala</w:t>
      </w:r>
      <w:proofErr w:type="spellEnd"/>
      <w:r w:rsidR="00A80AAE">
        <w:rPr>
          <w:sz w:val="24"/>
          <w:szCs w:val="24"/>
        </w:rPr>
        <w:t>, yea;</w:t>
      </w:r>
      <w:r w:rsidR="0022407E">
        <w:rPr>
          <w:sz w:val="24"/>
          <w:szCs w:val="24"/>
        </w:rPr>
        <w:t xml:space="preserve">  J. </w:t>
      </w:r>
      <w:proofErr w:type="spellStart"/>
      <w:r w:rsidR="00A80AAE">
        <w:rPr>
          <w:sz w:val="24"/>
          <w:szCs w:val="24"/>
        </w:rPr>
        <w:t>Stockmeyer,</w:t>
      </w:r>
      <w:r w:rsidR="0022407E">
        <w:rPr>
          <w:sz w:val="24"/>
          <w:szCs w:val="24"/>
        </w:rPr>
        <w:t>ye</w:t>
      </w:r>
      <w:r w:rsidR="00A80AAE">
        <w:rPr>
          <w:sz w:val="24"/>
          <w:szCs w:val="24"/>
        </w:rPr>
        <w:t>a</w:t>
      </w:r>
      <w:proofErr w:type="spellEnd"/>
      <w:r w:rsidR="00A80AAE">
        <w:rPr>
          <w:sz w:val="24"/>
          <w:szCs w:val="24"/>
        </w:rPr>
        <w:t>;</w:t>
      </w:r>
      <w:r w:rsidR="0022407E">
        <w:rPr>
          <w:sz w:val="24"/>
          <w:szCs w:val="24"/>
        </w:rPr>
        <w:t xml:space="preserve"> N. </w:t>
      </w:r>
      <w:proofErr w:type="spellStart"/>
      <w:r w:rsidR="00A80AAE">
        <w:rPr>
          <w:sz w:val="24"/>
          <w:szCs w:val="24"/>
        </w:rPr>
        <w:t>Keyes,yea</w:t>
      </w:r>
      <w:proofErr w:type="spellEnd"/>
      <w:r w:rsidR="00A80AAE">
        <w:rPr>
          <w:sz w:val="24"/>
          <w:szCs w:val="24"/>
        </w:rPr>
        <w:t xml:space="preserve">; </w:t>
      </w:r>
      <w:r w:rsidR="0022407E">
        <w:rPr>
          <w:sz w:val="24"/>
          <w:szCs w:val="24"/>
        </w:rPr>
        <w:t xml:space="preserve"> R.</w:t>
      </w:r>
      <w:r w:rsidR="00A80AAE">
        <w:rPr>
          <w:sz w:val="24"/>
          <w:szCs w:val="24"/>
        </w:rPr>
        <w:t xml:space="preserve"> Haines,</w:t>
      </w:r>
      <w:r w:rsidR="0022407E">
        <w:rPr>
          <w:sz w:val="24"/>
          <w:szCs w:val="24"/>
        </w:rPr>
        <w:t xml:space="preserve"> yea.  Resolution adopted.</w:t>
      </w:r>
    </w:p>
    <w:p w:rsidR="00293BDD" w:rsidRDefault="0022407E" w:rsidP="00965C03">
      <w:pPr>
        <w:rPr>
          <w:sz w:val="24"/>
          <w:szCs w:val="24"/>
        </w:rPr>
      </w:pPr>
      <w:r>
        <w:rPr>
          <w:sz w:val="24"/>
          <w:szCs w:val="24"/>
        </w:rPr>
        <w:t>Cemetery discussion:  suggestion to pay Sexton $11.25 per hour</w:t>
      </w:r>
      <w:r w:rsidR="00293BDD">
        <w:rPr>
          <w:sz w:val="24"/>
          <w:szCs w:val="24"/>
        </w:rPr>
        <w:t xml:space="preserve"> for general cemetery work, and $100.00 per burial.  Recommended to put cemeter</w:t>
      </w:r>
      <w:r w:rsidR="00A80AAE">
        <w:rPr>
          <w:sz w:val="24"/>
          <w:szCs w:val="24"/>
        </w:rPr>
        <w:t>y mowing out for bid in spring.</w:t>
      </w:r>
      <w:r w:rsidR="00293BDD">
        <w:rPr>
          <w:sz w:val="24"/>
          <w:szCs w:val="24"/>
        </w:rPr>
        <w:t xml:space="preserve"> Motion by K. </w:t>
      </w:r>
      <w:proofErr w:type="spellStart"/>
      <w:r w:rsidR="00A80AAE">
        <w:rPr>
          <w:sz w:val="24"/>
          <w:szCs w:val="24"/>
        </w:rPr>
        <w:t>Houghtaling</w:t>
      </w:r>
      <w:proofErr w:type="spellEnd"/>
      <w:r w:rsidR="00A80AAE">
        <w:rPr>
          <w:sz w:val="24"/>
          <w:szCs w:val="24"/>
        </w:rPr>
        <w:t xml:space="preserve">, </w:t>
      </w:r>
      <w:r w:rsidR="00293BDD">
        <w:rPr>
          <w:sz w:val="24"/>
          <w:szCs w:val="24"/>
        </w:rPr>
        <w:t>second by N.</w:t>
      </w:r>
      <w:r w:rsidR="00A80AAE">
        <w:rPr>
          <w:sz w:val="24"/>
          <w:szCs w:val="24"/>
        </w:rPr>
        <w:t xml:space="preserve"> Keyes</w:t>
      </w:r>
      <w:r w:rsidR="00293BDD">
        <w:rPr>
          <w:sz w:val="24"/>
          <w:szCs w:val="24"/>
        </w:rPr>
        <w:t xml:space="preserve"> to pay Sexton $11.25 per hour, and $100.00 per burial.  Motion approved.</w:t>
      </w:r>
    </w:p>
    <w:p w:rsidR="00E73026" w:rsidRDefault="00293BDD" w:rsidP="00965C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Recommended a contract change with </w:t>
      </w:r>
      <w:proofErr w:type="spellStart"/>
      <w:r>
        <w:rPr>
          <w:sz w:val="24"/>
          <w:szCs w:val="24"/>
        </w:rPr>
        <w:t>Brickel</w:t>
      </w:r>
      <w:proofErr w:type="spellEnd"/>
      <w:r w:rsidR="00FD7A3E">
        <w:rPr>
          <w:sz w:val="24"/>
          <w:szCs w:val="24"/>
        </w:rPr>
        <w:t xml:space="preserve"> Brothers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include  cemetery</w:t>
      </w:r>
      <w:proofErr w:type="gramEnd"/>
      <w:r w:rsidR="00FD7A3E">
        <w:rPr>
          <w:sz w:val="24"/>
          <w:szCs w:val="24"/>
        </w:rPr>
        <w:t>.</w:t>
      </w:r>
      <w:r w:rsidR="0022407E">
        <w:rPr>
          <w:sz w:val="24"/>
          <w:szCs w:val="24"/>
        </w:rPr>
        <w:t xml:space="preserve"> 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Treasurer:</w:t>
      </w:r>
      <w:r w:rsidR="00FD7A3E">
        <w:rPr>
          <w:sz w:val="24"/>
          <w:szCs w:val="24"/>
        </w:rPr>
        <w:t xml:space="preserve">  Deb</w:t>
      </w:r>
      <w:r w:rsidR="00E03CFB">
        <w:rPr>
          <w:sz w:val="24"/>
          <w:szCs w:val="24"/>
        </w:rPr>
        <w:t xml:space="preserve"> </w:t>
      </w:r>
      <w:proofErr w:type="spellStart"/>
      <w:r w:rsidR="00E03CFB">
        <w:rPr>
          <w:sz w:val="24"/>
          <w:szCs w:val="24"/>
        </w:rPr>
        <w:t>Strasz</w:t>
      </w:r>
      <w:proofErr w:type="spellEnd"/>
      <w:r w:rsidR="00E03CFB">
        <w:rPr>
          <w:sz w:val="24"/>
          <w:szCs w:val="24"/>
        </w:rPr>
        <w:t xml:space="preserve"> is scheduled </w:t>
      </w:r>
      <w:r w:rsidR="009D5E8D">
        <w:rPr>
          <w:sz w:val="24"/>
          <w:szCs w:val="24"/>
        </w:rPr>
        <w:t>for treasurers</w:t>
      </w:r>
      <w:r w:rsidR="00E03CFB">
        <w:rPr>
          <w:sz w:val="24"/>
          <w:szCs w:val="24"/>
        </w:rPr>
        <w:t xml:space="preserve"> training</w:t>
      </w:r>
      <w:r w:rsidR="00532E19">
        <w:rPr>
          <w:sz w:val="24"/>
          <w:szCs w:val="24"/>
        </w:rPr>
        <w:t xml:space="preserve"> on November 30.  </w:t>
      </w:r>
      <w:r w:rsidR="00A009FC">
        <w:rPr>
          <w:sz w:val="24"/>
          <w:szCs w:val="24"/>
        </w:rPr>
        <w:t>R.</w:t>
      </w:r>
      <w:r w:rsidR="00FD7A3E">
        <w:rPr>
          <w:sz w:val="24"/>
          <w:szCs w:val="24"/>
        </w:rPr>
        <w:t xml:space="preserve"> </w:t>
      </w:r>
      <w:proofErr w:type="spellStart"/>
      <w:r w:rsidR="00FD7A3E">
        <w:rPr>
          <w:sz w:val="24"/>
          <w:szCs w:val="24"/>
        </w:rPr>
        <w:t>Kaijala</w:t>
      </w:r>
      <w:proofErr w:type="spellEnd"/>
      <w:r w:rsidR="00A009FC">
        <w:rPr>
          <w:sz w:val="24"/>
          <w:szCs w:val="24"/>
        </w:rPr>
        <w:t xml:space="preserve"> motion to transfer </w:t>
      </w:r>
      <w:r w:rsidR="00A80AAE">
        <w:rPr>
          <w:sz w:val="24"/>
          <w:szCs w:val="24"/>
        </w:rPr>
        <w:t>$</w:t>
      </w:r>
      <w:r w:rsidR="00A009FC">
        <w:rPr>
          <w:sz w:val="24"/>
          <w:szCs w:val="24"/>
        </w:rPr>
        <w:t>1434</w:t>
      </w:r>
      <w:r w:rsidR="00FD7A3E">
        <w:rPr>
          <w:sz w:val="24"/>
          <w:szCs w:val="24"/>
        </w:rPr>
        <w:t xml:space="preserve">2.000 from general fund to MISC. </w:t>
      </w:r>
      <w:proofErr w:type="gramStart"/>
      <w:r w:rsidR="00FD7A3E">
        <w:rPr>
          <w:sz w:val="24"/>
          <w:szCs w:val="24"/>
        </w:rPr>
        <w:t>Fund</w:t>
      </w:r>
      <w:r w:rsidR="00A009FC">
        <w:rPr>
          <w:sz w:val="24"/>
          <w:szCs w:val="24"/>
        </w:rPr>
        <w:t xml:space="preserve"> ,</w:t>
      </w:r>
      <w:proofErr w:type="gramEnd"/>
      <w:r w:rsidR="00A009FC">
        <w:rPr>
          <w:sz w:val="24"/>
          <w:szCs w:val="24"/>
        </w:rPr>
        <w:t xml:space="preserve"> </w:t>
      </w:r>
      <w:r w:rsidR="00D45AFA">
        <w:rPr>
          <w:sz w:val="24"/>
          <w:szCs w:val="24"/>
        </w:rPr>
        <w:t>K</w:t>
      </w:r>
      <w:r w:rsidR="00FD7A3E">
        <w:rPr>
          <w:sz w:val="24"/>
          <w:szCs w:val="24"/>
        </w:rPr>
        <w:t xml:space="preserve">. </w:t>
      </w:r>
      <w:proofErr w:type="spellStart"/>
      <w:r w:rsidR="00FD7A3E">
        <w:rPr>
          <w:sz w:val="24"/>
          <w:szCs w:val="24"/>
        </w:rPr>
        <w:t>Houghtaling</w:t>
      </w:r>
      <w:proofErr w:type="spellEnd"/>
      <w:r w:rsidR="00D45AFA">
        <w:rPr>
          <w:sz w:val="24"/>
          <w:szCs w:val="24"/>
        </w:rPr>
        <w:t xml:space="preserve"> second</w:t>
      </w:r>
      <w:r w:rsidR="00FD7A3E">
        <w:rPr>
          <w:sz w:val="24"/>
          <w:szCs w:val="24"/>
        </w:rPr>
        <w:t>ed</w:t>
      </w:r>
      <w:r w:rsidR="00D45AFA">
        <w:rPr>
          <w:sz w:val="24"/>
          <w:szCs w:val="24"/>
        </w:rPr>
        <w:t>, motion carried. Motion by N</w:t>
      </w:r>
      <w:r w:rsidR="00F63B78">
        <w:rPr>
          <w:sz w:val="24"/>
          <w:szCs w:val="24"/>
        </w:rPr>
        <w:t>. Keyes,</w:t>
      </w:r>
      <w:r w:rsidR="00D45AFA">
        <w:rPr>
          <w:sz w:val="24"/>
          <w:szCs w:val="24"/>
        </w:rPr>
        <w:t xml:space="preserve"> second by K.</w:t>
      </w:r>
      <w:r w:rsidR="00F63B78">
        <w:rPr>
          <w:sz w:val="24"/>
          <w:szCs w:val="24"/>
        </w:rPr>
        <w:t xml:space="preserve"> </w:t>
      </w:r>
      <w:proofErr w:type="spellStart"/>
      <w:r w:rsidR="00F63B78">
        <w:rPr>
          <w:sz w:val="24"/>
          <w:szCs w:val="24"/>
        </w:rPr>
        <w:t>Houghtaling</w:t>
      </w:r>
      <w:proofErr w:type="spellEnd"/>
      <w:r w:rsidR="00D45AFA">
        <w:rPr>
          <w:sz w:val="24"/>
          <w:szCs w:val="24"/>
        </w:rPr>
        <w:t xml:space="preserve"> to </w:t>
      </w:r>
      <w:proofErr w:type="gramStart"/>
      <w:r w:rsidR="00D45AFA">
        <w:rPr>
          <w:sz w:val="24"/>
          <w:szCs w:val="24"/>
        </w:rPr>
        <w:t>approve  payment</w:t>
      </w:r>
      <w:proofErr w:type="gramEnd"/>
      <w:r w:rsidR="00D45AFA">
        <w:rPr>
          <w:sz w:val="24"/>
          <w:szCs w:val="24"/>
        </w:rPr>
        <w:t xml:space="preserve"> of bills beginning with</w:t>
      </w:r>
      <w:r w:rsidR="00A80AAE">
        <w:rPr>
          <w:sz w:val="24"/>
          <w:szCs w:val="24"/>
        </w:rPr>
        <w:t xml:space="preserve"> check number 10328 through 10350 all inclusive.  Motion</w:t>
      </w:r>
      <w:r w:rsidR="00D45AFA">
        <w:rPr>
          <w:sz w:val="24"/>
          <w:szCs w:val="24"/>
        </w:rPr>
        <w:t xml:space="preserve"> approved.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Clerk:</w:t>
      </w:r>
      <w:r w:rsidR="00F93EC7">
        <w:rPr>
          <w:b/>
          <w:sz w:val="24"/>
          <w:szCs w:val="24"/>
        </w:rPr>
        <w:t xml:space="preserve">  </w:t>
      </w:r>
      <w:r w:rsidR="00F93EC7" w:rsidRPr="00F93EC7">
        <w:rPr>
          <w:sz w:val="24"/>
          <w:szCs w:val="24"/>
        </w:rPr>
        <w:t>Proposed changes to Zoning Permit form</w:t>
      </w:r>
      <w:r w:rsidR="00F93EC7">
        <w:rPr>
          <w:sz w:val="24"/>
          <w:szCs w:val="24"/>
        </w:rPr>
        <w:t xml:space="preserve">.  Add intended use, sequential numbering when printed, and </w:t>
      </w:r>
      <w:proofErr w:type="spellStart"/>
      <w:r w:rsidR="00F93EC7">
        <w:rPr>
          <w:sz w:val="24"/>
          <w:szCs w:val="24"/>
        </w:rPr>
        <w:t>indentify</w:t>
      </w:r>
      <w:proofErr w:type="spellEnd"/>
      <w:r w:rsidR="00F93EC7">
        <w:rPr>
          <w:sz w:val="24"/>
          <w:szCs w:val="24"/>
        </w:rPr>
        <w:t xml:space="preserve"> who gets white copy, yellow copy, and pink copy.</w:t>
      </w:r>
    </w:p>
    <w:p w:rsidR="00F93EC7" w:rsidRDefault="00F93EC7" w:rsidP="00965C03">
      <w:pPr>
        <w:rPr>
          <w:sz w:val="24"/>
          <w:szCs w:val="24"/>
        </w:rPr>
      </w:pPr>
      <w:r>
        <w:rPr>
          <w:sz w:val="24"/>
          <w:szCs w:val="24"/>
        </w:rPr>
        <w:t>Public accuracy test is October 31</w:t>
      </w:r>
      <w:r w:rsidRPr="00F93E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at 3:00 P.M.  </w:t>
      </w:r>
    </w:p>
    <w:p w:rsidR="00F93EC7" w:rsidRDefault="00F93EC7" w:rsidP="00965C03">
      <w:pPr>
        <w:rPr>
          <w:sz w:val="24"/>
          <w:szCs w:val="24"/>
        </w:rPr>
      </w:pPr>
      <w:r>
        <w:rPr>
          <w:sz w:val="24"/>
          <w:szCs w:val="24"/>
        </w:rPr>
        <w:t>13 payees are scheduled to be paid on line starting October 14, 2016.</w:t>
      </w:r>
    </w:p>
    <w:p w:rsidR="00F93EC7" w:rsidRDefault="00F93EC7" w:rsidP="00965C03">
      <w:pPr>
        <w:rPr>
          <w:sz w:val="24"/>
          <w:szCs w:val="24"/>
        </w:rPr>
      </w:pPr>
      <w:r w:rsidRPr="00F93EC7">
        <w:rPr>
          <w:sz w:val="24"/>
          <w:szCs w:val="24"/>
        </w:rPr>
        <w:t>Audit is complete</w:t>
      </w:r>
      <w:r>
        <w:rPr>
          <w:sz w:val="24"/>
          <w:szCs w:val="24"/>
        </w:rPr>
        <w:t>, no issues reported.</w:t>
      </w:r>
    </w:p>
    <w:p w:rsidR="00F93EC7" w:rsidRDefault="00F93EC7" w:rsidP="00965C03">
      <w:pPr>
        <w:rPr>
          <w:sz w:val="24"/>
          <w:szCs w:val="24"/>
        </w:rPr>
      </w:pPr>
      <w:r>
        <w:rPr>
          <w:sz w:val="24"/>
          <w:szCs w:val="24"/>
        </w:rPr>
        <w:t>Received March election reimbursement from State.</w:t>
      </w:r>
      <w:r w:rsidR="005848D6">
        <w:rPr>
          <w:sz w:val="24"/>
          <w:szCs w:val="24"/>
        </w:rPr>
        <w:t xml:space="preserve">  Also</w:t>
      </w:r>
      <w:r w:rsidR="008569C0">
        <w:rPr>
          <w:sz w:val="24"/>
          <w:szCs w:val="24"/>
        </w:rPr>
        <w:t>,</w:t>
      </w:r>
      <w:r w:rsidR="005848D6">
        <w:rPr>
          <w:sz w:val="24"/>
          <w:szCs w:val="24"/>
        </w:rPr>
        <w:t xml:space="preserve"> received payment from Tuscola County Advertiser for FOIA documents.</w:t>
      </w:r>
    </w:p>
    <w:p w:rsidR="008569C0" w:rsidRDefault="008569C0" w:rsidP="00965C03">
      <w:pPr>
        <w:rPr>
          <w:sz w:val="24"/>
          <w:szCs w:val="24"/>
        </w:rPr>
      </w:pPr>
      <w:r>
        <w:rPr>
          <w:sz w:val="24"/>
          <w:szCs w:val="24"/>
        </w:rPr>
        <w:t>Discussion on recent MTA publication regarding medical marijuana regulations.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Trustees:</w:t>
      </w:r>
      <w:r w:rsidR="00846388">
        <w:rPr>
          <w:sz w:val="24"/>
          <w:szCs w:val="24"/>
        </w:rPr>
        <w:t xml:space="preserve">  K. </w:t>
      </w:r>
      <w:proofErr w:type="spellStart"/>
      <w:r w:rsidR="00A80AAE">
        <w:rPr>
          <w:sz w:val="24"/>
          <w:szCs w:val="24"/>
        </w:rPr>
        <w:t>Houghtaling</w:t>
      </w:r>
      <w:proofErr w:type="spellEnd"/>
      <w:r w:rsidR="00846388">
        <w:rPr>
          <w:sz w:val="24"/>
          <w:szCs w:val="24"/>
        </w:rPr>
        <w:t xml:space="preserve"> re</w:t>
      </w:r>
      <w:r w:rsidR="00A80AAE">
        <w:rPr>
          <w:sz w:val="24"/>
          <w:szCs w:val="24"/>
        </w:rPr>
        <w:t>port on</w:t>
      </w:r>
      <w:r w:rsidR="00846388">
        <w:rPr>
          <w:sz w:val="24"/>
          <w:szCs w:val="24"/>
        </w:rPr>
        <w:t xml:space="preserve"> planning commission</w:t>
      </w:r>
      <w:r w:rsidR="00A80AAE">
        <w:rPr>
          <w:sz w:val="24"/>
          <w:szCs w:val="24"/>
        </w:rPr>
        <w:t xml:space="preserve"> meeting.</w:t>
      </w:r>
      <w:r w:rsidR="006A51FF">
        <w:rPr>
          <w:sz w:val="24"/>
          <w:szCs w:val="24"/>
        </w:rPr>
        <w:t xml:space="preserve"> Clear vision area ordinance was determined to be adequate. Blight ordinance is in the hands of the Board of Trustees. No changes in wind ordinances are planned.</w:t>
      </w:r>
      <w:r w:rsidR="00A80AAE">
        <w:rPr>
          <w:sz w:val="24"/>
          <w:szCs w:val="24"/>
        </w:rPr>
        <w:t xml:space="preserve">  M</w:t>
      </w:r>
      <w:r w:rsidR="00846388">
        <w:rPr>
          <w:sz w:val="24"/>
          <w:szCs w:val="24"/>
        </w:rPr>
        <w:t>otion by J</w:t>
      </w:r>
      <w:r w:rsidR="00A80AAE">
        <w:rPr>
          <w:sz w:val="24"/>
          <w:szCs w:val="24"/>
        </w:rPr>
        <w:t xml:space="preserve">. </w:t>
      </w:r>
      <w:proofErr w:type="spellStart"/>
      <w:proofErr w:type="gramStart"/>
      <w:r w:rsidR="00A80AAE">
        <w:rPr>
          <w:sz w:val="24"/>
          <w:szCs w:val="24"/>
        </w:rPr>
        <w:t>Stockmeyer</w:t>
      </w:r>
      <w:proofErr w:type="spellEnd"/>
      <w:r w:rsidR="00846388">
        <w:rPr>
          <w:sz w:val="24"/>
          <w:szCs w:val="24"/>
        </w:rPr>
        <w:t xml:space="preserve"> ,</w:t>
      </w:r>
      <w:proofErr w:type="gramEnd"/>
      <w:r w:rsidR="00846388">
        <w:rPr>
          <w:sz w:val="24"/>
          <w:szCs w:val="24"/>
        </w:rPr>
        <w:t xml:space="preserve"> second by R</w:t>
      </w:r>
      <w:r w:rsidR="00A80AAE">
        <w:rPr>
          <w:sz w:val="24"/>
          <w:szCs w:val="24"/>
        </w:rPr>
        <w:t>. Haines</w:t>
      </w:r>
      <w:r w:rsidR="006A51FF">
        <w:rPr>
          <w:sz w:val="24"/>
          <w:szCs w:val="24"/>
        </w:rPr>
        <w:t xml:space="preserve"> for Planning Commission to</w:t>
      </w:r>
      <w:r w:rsidR="00846388">
        <w:rPr>
          <w:sz w:val="24"/>
          <w:szCs w:val="24"/>
        </w:rPr>
        <w:t xml:space="preserve"> </w:t>
      </w:r>
      <w:r w:rsidR="00846388" w:rsidRPr="006A51FF">
        <w:rPr>
          <w:b/>
          <w:sz w:val="24"/>
          <w:szCs w:val="24"/>
        </w:rPr>
        <w:t>not</w:t>
      </w:r>
      <w:r w:rsidR="00846388">
        <w:rPr>
          <w:sz w:val="24"/>
          <w:szCs w:val="24"/>
        </w:rPr>
        <w:t xml:space="preserve"> develop ordinance to allow marijuana facilities in Gi</w:t>
      </w:r>
      <w:r w:rsidR="001F6322">
        <w:rPr>
          <w:sz w:val="24"/>
          <w:szCs w:val="24"/>
        </w:rPr>
        <w:t>lford TWP.   N</w:t>
      </w:r>
      <w:r w:rsidR="00846388">
        <w:rPr>
          <w:sz w:val="24"/>
          <w:szCs w:val="24"/>
        </w:rPr>
        <w:t>ext</w:t>
      </w:r>
      <w:r w:rsidR="001F6322">
        <w:rPr>
          <w:sz w:val="24"/>
          <w:szCs w:val="24"/>
        </w:rPr>
        <w:t xml:space="preserve"> Planning </w:t>
      </w:r>
      <w:proofErr w:type="gramStart"/>
      <w:r w:rsidR="001F6322">
        <w:rPr>
          <w:sz w:val="24"/>
          <w:szCs w:val="24"/>
        </w:rPr>
        <w:t xml:space="preserve">Commission </w:t>
      </w:r>
      <w:r w:rsidR="00846388">
        <w:rPr>
          <w:sz w:val="24"/>
          <w:szCs w:val="24"/>
        </w:rPr>
        <w:t xml:space="preserve"> meeting</w:t>
      </w:r>
      <w:proofErr w:type="gramEnd"/>
      <w:r w:rsidR="00846388">
        <w:rPr>
          <w:sz w:val="24"/>
          <w:szCs w:val="24"/>
        </w:rPr>
        <w:t xml:space="preserve"> </w:t>
      </w:r>
      <w:r w:rsidR="001F6322">
        <w:rPr>
          <w:sz w:val="24"/>
          <w:szCs w:val="24"/>
        </w:rPr>
        <w:t xml:space="preserve"> on December</w:t>
      </w:r>
      <w:r w:rsidR="00846388">
        <w:rPr>
          <w:sz w:val="24"/>
          <w:szCs w:val="24"/>
        </w:rPr>
        <w:t xml:space="preserve"> 5</w:t>
      </w:r>
      <w:r w:rsidR="001F6322">
        <w:rPr>
          <w:sz w:val="24"/>
          <w:szCs w:val="24"/>
        </w:rPr>
        <w:t>, 2016.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Ambulance Representative:</w:t>
      </w:r>
      <w:r w:rsidR="002B3D0B">
        <w:rPr>
          <w:sz w:val="24"/>
          <w:szCs w:val="24"/>
        </w:rPr>
        <w:t xml:space="preserve"> CPR class ne</w:t>
      </w:r>
      <w:r w:rsidR="00846388">
        <w:rPr>
          <w:sz w:val="24"/>
          <w:szCs w:val="24"/>
        </w:rPr>
        <w:t>xt week</w:t>
      </w:r>
      <w:r w:rsidR="001F6322">
        <w:rPr>
          <w:sz w:val="24"/>
          <w:szCs w:val="24"/>
        </w:rPr>
        <w:t>.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Fire Department Representative:</w:t>
      </w:r>
      <w:r w:rsidR="001F6322">
        <w:rPr>
          <w:sz w:val="24"/>
          <w:szCs w:val="24"/>
        </w:rPr>
        <w:t xml:space="preserve">   N</w:t>
      </w:r>
      <w:r w:rsidR="00846388">
        <w:rPr>
          <w:sz w:val="24"/>
          <w:szCs w:val="24"/>
        </w:rPr>
        <w:t>one</w:t>
      </w:r>
      <w:r w:rsidR="001F6322">
        <w:rPr>
          <w:sz w:val="24"/>
          <w:szCs w:val="24"/>
        </w:rPr>
        <w:t>.</w:t>
      </w:r>
    </w:p>
    <w:p w:rsidR="00965C03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Zoning Administrator:</w:t>
      </w:r>
      <w:r w:rsidR="001F6322">
        <w:rPr>
          <w:sz w:val="24"/>
          <w:szCs w:val="24"/>
        </w:rPr>
        <w:t xml:space="preserve"> N</w:t>
      </w:r>
      <w:r w:rsidR="00846388">
        <w:rPr>
          <w:sz w:val="24"/>
          <w:szCs w:val="24"/>
        </w:rPr>
        <w:t>one</w:t>
      </w:r>
      <w:r w:rsidR="001F6322">
        <w:rPr>
          <w:sz w:val="24"/>
          <w:szCs w:val="24"/>
        </w:rPr>
        <w:t>.</w:t>
      </w:r>
    </w:p>
    <w:p w:rsidR="002B3D0B" w:rsidRDefault="00965C03" w:rsidP="00965C03">
      <w:pPr>
        <w:rPr>
          <w:sz w:val="24"/>
          <w:szCs w:val="24"/>
        </w:rPr>
      </w:pPr>
      <w:r w:rsidRPr="004B38C4">
        <w:rPr>
          <w:b/>
          <w:sz w:val="24"/>
          <w:szCs w:val="24"/>
        </w:rPr>
        <w:t>Public Comment:</w:t>
      </w:r>
      <w:r w:rsidR="00846388">
        <w:rPr>
          <w:sz w:val="24"/>
          <w:szCs w:val="24"/>
        </w:rPr>
        <w:t xml:space="preserve">  Who pays for att</w:t>
      </w:r>
      <w:r w:rsidR="002B3D0B">
        <w:rPr>
          <w:sz w:val="24"/>
          <w:szCs w:val="24"/>
        </w:rPr>
        <w:t>orn</w:t>
      </w:r>
      <w:r w:rsidR="001F6322">
        <w:rPr>
          <w:sz w:val="24"/>
          <w:szCs w:val="24"/>
        </w:rPr>
        <w:t>e</w:t>
      </w:r>
      <w:r w:rsidR="002B3D0B">
        <w:rPr>
          <w:sz w:val="24"/>
          <w:szCs w:val="24"/>
        </w:rPr>
        <w:t>y</w:t>
      </w:r>
      <w:r w:rsidR="0094514D">
        <w:rPr>
          <w:sz w:val="24"/>
          <w:szCs w:val="24"/>
        </w:rPr>
        <w:t xml:space="preserve"> fees for water issue?  Answer: General fund</w:t>
      </w:r>
      <w:r w:rsidR="00846388">
        <w:rPr>
          <w:sz w:val="24"/>
          <w:szCs w:val="24"/>
        </w:rPr>
        <w:t xml:space="preserve">. </w:t>
      </w:r>
      <w:r w:rsidR="0094514D">
        <w:rPr>
          <w:sz w:val="24"/>
          <w:szCs w:val="24"/>
        </w:rPr>
        <w:t xml:space="preserve">  Regarding the tax fund set aside for appeal, can they be specified in Treasurers report?  Answer: They are on record.  Does road fund include set aside?  Answer: Yes.</w:t>
      </w:r>
    </w:p>
    <w:p w:rsidR="00965C03" w:rsidRDefault="002B3D0B" w:rsidP="00965C03">
      <w:pPr>
        <w:rPr>
          <w:sz w:val="24"/>
          <w:szCs w:val="24"/>
        </w:rPr>
      </w:pPr>
      <w:r>
        <w:rPr>
          <w:sz w:val="24"/>
          <w:szCs w:val="24"/>
        </w:rPr>
        <w:t>Also, discussion on sharing a blight enforcement officer among townships.</w:t>
      </w:r>
      <w:r w:rsidR="00846388">
        <w:rPr>
          <w:sz w:val="24"/>
          <w:szCs w:val="24"/>
        </w:rPr>
        <w:t xml:space="preserve"> </w:t>
      </w:r>
    </w:p>
    <w:p w:rsidR="00965C03" w:rsidRDefault="00965C03" w:rsidP="00965C03">
      <w:pPr>
        <w:rPr>
          <w:sz w:val="24"/>
          <w:szCs w:val="24"/>
        </w:rPr>
      </w:pPr>
      <w:r>
        <w:rPr>
          <w:sz w:val="24"/>
          <w:szCs w:val="24"/>
        </w:rPr>
        <w:t>Adjournment call</w:t>
      </w:r>
      <w:r w:rsidR="004B38C4">
        <w:rPr>
          <w:sz w:val="24"/>
          <w:szCs w:val="24"/>
        </w:rPr>
        <w:t xml:space="preserve">ed for at </w:t>
      </w:r>
      <w:r w:rsidR="00485B48">
        <w:rPr>
          <w:sz w:val="24"/>
          <w:szCs w:val="24"/>
        </w:rPr>
        <w:t>9:</w:t>
      </w:r>
      <w:r>
        <w:rPr>
          <w:sz w:val="24"/>
          <w:szCs w:val="24"/>
        </w:rPr>
        <w:t xml:space="preserve"> </w:t>
      </w:r>
      <w:r w:rsidR="005D4435">
        <w:rPr>
          <w:sz w:val="24"/>
          <w:szCs w:val="24"/>
        </w:rPr>
        <w:t>29</w:t>
      </w:r>
      <w:r>
        <w:rPr>
          <w:sz w:val="24"/>
          <w:szCs w:val="24"/>
        </w:rPr>
        <w:t xml:space="preserve"> P.M. by </w:t>
      </w:r>
      <w:r w:rsidR="005D4435">
        <w:rPr>
          <w:sz w:val="24"/>
          <w:szCs w:val="24"/>
        </w:rPr>
        <w:t>J</w:t>
      </w:r>
      <w:r w:rsidR="001F6322">
        <w:rPr>
          <w:sz w:val="24"/>
          <w:szCs w:val="24"/>
        </w:rPr>
        <w:t xml:space="preserve">. </w:t>
      </w:r>
      <w:proofErr w:type="spellStart"/>
      <w:r w:rsidR="001F6322">
        <w:rPr>
          <w:sz w:val="24"/>
          <w:szCs w:val="24"/>
        </w:rPr>
        <w:t>Stockmeyer</w:t>
      </w:r>
      <w:proofErr w:type="spellEnd"/>
      <w:proofErr w:type="gramStart"/>
      <w:r w:rsidR="001F6322">
        <w:rPr>
          <w:sz w:val="24"/>
          <w:szCs w:val="24"/>
        </w:rPr>
        <w:t>,</w:t>
      </w:r>
      <w:r>
        <w:rPr>
          <w:sz w:val="24"/>
          <w:szCs w:val="24"/>
        </w:rPr>
        <w:t xml:space="preserve">  supported</w:t>
      </w:r>
      <w:proofErr w:type="gramEnd"/>
      <w:r>
        <w:rPr>
          <w:sz w:val="24"/>
          <w:szCs w:val="24"/>
        </w:rPr>
        <w:t xml:space="preserve"> by</w:t>
      </w:r>
      <w:r w:rsidR="00FA5A96">
        <w:rPr>
          <w:sz w:val="24"/>
          <w:szCs w:val="24"/>
        </w:rPr>
        <w:t xml:space="preserve">  </w:t>
      </w:r>
      <w:r w:rsidR="005D4435">
        <w:rPr>
          <w:sz w:val="24"/>
          <w:szCs w:val="24"/>
        </w:rPr>
        <w:t>N.</w:t>
      </w:r>
      <w:r w:rsidR="001F6322">
        <w:rPr>
          <w:sz w:val="24"/>
          <w:szCs w:val="24"/>
        </w:rPr>
        <w:t xml:space="preserve"> Keyes.</w:t>
      </w:r>
      <w:r w:rsidR="00FA5A96">
        <w:rPr>
          <w:sz w:val="24"/>
          <w:szCs w:val="24"/>
        </w:rPr>
        <w:t xml:space="preserve">  Meeting adjourned.</w:t>
      </w:r>
    </w:p>
    <w:p w:rsidR="00FA5A96" w:rsidRDefault="00FA5A96" w:rsidP="00965C03">
      <w:pPr>
        <w:rPr>
          <w:sz w:val="24"/>
          <w:szCs w:val="24"/>
        </w:rPr>
      </w:pPr>
      <w:r>
        <w:rPr>
          <w:sz w:val="24"/>
          <w:szCs w:val="24"/>
        </w:rPr>
        <w:t>Respectfully submitted by</w:t>
      </w:r>
    </w:p>
    <w:p w:rsidR="00FA5A96" w:rsidRDefault="00FA5A96" w:rsidP="00965C03">
      <w:pPr>
        <w:rPr>
          <w:sz w:val="24"/>
          <w:szCs w:val="24"/>
        </w:rPr>
      </w:pPr>
    </w:p>
    <w:p w:rsidR="00FA5A96" w:rsidRDefault="00FA5A96" w:rsidP="00965C03">
      <w:pPr>
        <w:rPr>
          <w:sz w:val="24"/>
          <w:szCs w:val="24"/>
        </w:rPr>
      </w:pPr>
      <w:r>
        <w:rPr>
          <w:sz w:val="24"/>
          <w:szCs w:val="24"/>
        </w:rPr>
        <w:t>Robert L. Haines</w:t>
      </w:r>
    </w:p>
    <w:p w:rsidR="00FA5A96" w:rsidRDefault="00FA5A96" w:rsidP="00965C03">
      <w:pPr>
        <w:rPr>
          <w:sz w:val="24"/>
          <w:szCs w:val="24"/>
        </w:rPr>
      </w:pPr>
      <w:r>
        <w:rPr>
          <w:sz w:val="24"/>
          <w:szCs w:val="24"/>
        </w:rPr>
        <w:t>Gilford Township Clerk</w:t>
      </w:r>
    </w:p>
    <w:p w:rsidR="00965C03" w:rsidRDefault="00965C03" w:rsidP="00965C03">
      <w:pPr>
        <w:rPr>
          <w:sz w:val="24"/>
          <w:szCs w:val="24"/>
        </w:rPr>
      </w:pPr>
    </w:p>
    <w:p w:rsidR="00965C03" w:rsidRPr="00965C03" w:rsidRDefault="00965C03" w:rsidP="00965C03">
      <w:pPr>
        <w:rPr>
          <w:sz w:val="24"/>
          <w:szCs w:val="24"/>
        </w:rPr>
      </w:pPr>
    </w:p>
    <w:sectPr w:rsidR="00965C03" w:rsidRPr="0096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03"/>
    <w:rsid w:val="0000411D"/>
    <w:rsid w:val="000A6B5A"/>
    <w:rsid w:val="00122EB9"/>
    <w:rsid w:val="001A5C25"/>
    <w:rsid w:val="001F6322"/>
    <w:rsid w:val="002023DB"/>
    <w:rsid w:val="0022407E"/>
    <w:rsid w:val="00293BDD"/>
    <w:rsid w:val="002B3D0B"/>
    <w:rsid w:val="00485B48"/>
    <w:rsid w:val="004B38C4"/>
    <w:rsid w:val="00532E19"/>
    <w:rsid w:val="005848D6"/>
    <w:rsid w:val="005A2B07"/>
    <w:rsid w:val="005D4435"/>
    <w:rsid w:val="00667BD5"/>
    <w:rsid w:val="006A51FF"/>
    <w:rsid w:val="006F176E"/>
    <w:rsid w:val="00741D69"/>
    <w:rsid w:val="00846388"/>
    <w:rsid w:val="008569C0"/>
    <w:rsid w:val="008C231D"/>
    <w:rsid w:val="008D7FA4"/>
    <w:rsid w:val="00937010"/>
    <w:rsid w:val="0094514D"/>
    <w:rsid w:val="00965C03"/>
    <w:rsid w:val="009D5E8D"/>
    <w:rsid w:val="00A009FC"/>
    <w:rsid w:val="00A075F6"/>
    <w:rsid w:val="00A80AAE"/>
    <w:rsid w:val="00B553EA"/>
    <w:rsid w:val="00D45AFA"/>
    <w:rsid w:val="00E03CFB"/>
    <w:rsid w:val="00E73026"/>
    <w:rsid w:val="00F63B78"/>
    <w:rsid w:val="00F93EC7"/>
    <w:rsid w:val="00FA5A96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Haines</dc:creator>
  <cp:lastModifiedBy>JACOB DOHRMANN</cp:lastModifiedBy>
  <cp:revision>2</cp:revision>
  <cp:lastPrinted>2016-11-02T19:03:00Z</cp:lastPrinted>
  <dcterms:created xsi:type="dcterms:W3CDTF">2016-11-04T16:04:00Z</dcterms:created>
  <dcterms:modified xsi:type="dcterms:W3CDTF">2016-11-04T16:04:00Z</dcterms:modified>
</cp:coreProperties>
</file>