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2A2" w:rsidRDefault="00EF5DF3" w:rsidP="00EF5DF3">
      <w:pPr>
        <w:spacing w:line="240" w:lineRule="auto"/>
        <w:jc w:val="center"/>
        <w:rPr>
          <w:b/>
          <w:sz w:val="32"/>
          <w:szCs w:val="32"/>
        </w:rPr>
      </w:pPr>
      <w:r>
        <w:rPr>
          <w:b/>
          <w:sz w:val="32"/>
          <w:szCs w:val="32"/>
        </w:rPr>
        <w:t>GILFORD TOWNSHIP</w:t>
      </w:r>
    </w:p>
    <w:p w:rsidR="00EF5DF3" w:rsidRDefault="00EF5DF3" w:rsidP="00EF5DF3">
      <w:pPr>
        <w:spacing w:line="240" w:lineRule="auto"/>
        <w:jc w:val="center"/>
        <w:rPr>
          <w:b/>
          <w:sz w:val="28"/>
          <w:szCs w:val="28"/>
        </w:rPr>
      </w:pPr>
      <w:r>
        <w:rPr>
          <w:b/>
          <w:sz w:val="28"/>
          <w:szCs w:val="28"/>
        </w:rPr>
        <w:t>Tuscola County</w:t>
      </w:r>
    </w:p>
    <w:p w:rsidR="00EF5DF3" w:rsidRDefault="00EF5DF3" w:rsidP="00EF5DF3">
      <w:pPr>
        <w:spacing w:line="240" w:lineRule="auto"/>
        <w:jc w:val="center"/>
        <w:rPr>
          <w:b/>
          <w:sz w:val="28"/>
          <w:szCs w:val="28"/>
        </w:rPr>
      </w:pPr>
      <w:r>
        <w:rPr>
          <w:b/>
          <w:sz w:val="28"/>
          <w:szCs w:val="28"/>
        </w:rPr>
        <w:t>Regular Meeting of the Board of Trustees</w:t>
      </w:r>
    </w:p>
    <w:p w:rsidR="00EF5DF3" w:rsidRDefault="00EF5DF3" w:rsidP="00EF5DF3">
      <w:pPr>
        <w:spacing w:line="240" w:lineRule="auto"/>
        <w:jc w:val="center"/>
        <w:rPr>
          <w:b/>
          <w:sz w:val="28"/>
          <w:szCs w:val="28"/>
        </w:rPr>
      </w:pPr>
      <w:r>
        <w:rPr>
          <w:b/>
          <w:sz w:val="28"/>
          <w:szCs w:val="28"/>
        </w:rPr>
        <w:t>April 9, 2015</w:t>
      </w:r>
    </w:p>
    <w:p w:rsidR="00EF5DF3" w:rsidRDefault="00EF5DF3" w:rsidP="00EF5DF3">
      <w:pPr>
        <w:spacing w:line="240" w:lineRule="auto"/>
        <w:jc w:val="center"/>
        <w:rPr>
          <w:b/>
          <w:sz w:val="28"/>
          <w:szCs w:val="28"/>
        </w:rPr>
      </w:pPr>
    </w:p>
    <w:p w:rsidR="00EF5DF3" w:rsidRDefault="00EF5DF3" w:rsidP="00EF5DF3">
      <w:pPr>
        <w:spacing w:line="240" w:lineRule="auto"/>
      </w:pPr>
      <w:r>
        <w:t xml:space="preserve">The meeting was called to order at 730 PM with the pledge to the flag.  Board members present were; J. </w:t>
      </w:r>
      <w:proofErr w:type="spellStart"/>
      <w:r>
        <w:t>Stockmeyer</w:t>
      </w:r>
      <w:proofErr w:type="spellEnd"/>
      <w:r>
        <w:t xml:space="preserve">, Supervisor, R.A. Spencer, Clerk, R.A. </w:t>
      </w:r>
      <w:proofErr w:type="spellStart"/>
      <w:r>
        <w:t>Kaijala</w:t>
      </w:r>
      <w:proofErr w:type="spellEnd"/>
      <w:r>
        <w:t xml:space="preserve">, Treasurer, K. </w:t>
      </w:r>
      <w:proofErr w:type="spellStart"/>
      <w:r>
        <w:t>Hougtaling</w:t>
      </w:r>
      <w:proofErr w:type="spellEnd"/>
      <w:r>
        <w:t xml:space="preserve"> and N. Keyes, Trustees.</w:t>
      </w:r>
    </w:p>
    <w:p w:rsidR="00EF5DF3" w:rsidRDefault="00EF5DF3" w:rsidP="00EF5DF3">
      <w:pPr>
        <w:spacing w:line="240" w:lineRule="auto"/>
        <w:rPr>
          <w:b/>
        </w:rPr>
      </w:pPr>
      <w:r>
        <w:rPr>
          <w:b/>
        </w:rPr>
        <w:t>Election Committee</w:t>
      </w:r>
    </w:p>
    <w:p w:rsidR="00EF5DF3" w:rsidRDefault="00EF5DF3" w:rsidP="00EF5DF3">
      <w:pPr>
        <w:spacing w:line="240" w:lineRule="auto"/>
      </w:pPr>
      <w:r>
        <w:t xml:space="preserve">The meeting of the Election Committee was called to order to appoint election workers for the upcoming May 5, 2015 Special Election.  R. Spencer, Clerk, presented the following names for consideration; Robert Haines and Linda Schmidt to represent the Democratic Party and Linda </w:t>
      </w:r>
      <w:proofErr w:type="spellStart"/>
      <w:r>
        <w:t>Wehrman</w:t>
      </w:r>
      <w:proofErr w:type="spellEnd"/>
      <w:r>
        <w:t xml:space="preserve">, Judy </w:t>
      </w:r>
      <w:proofErr w:type="spellStart"/>
      <w:r>
        <w:t>Janson</w:t>
      </w:r>
      <w:proofErr w:type="spellEnd"/>
      <w:r>
        <w:t xml:space="preserve"> and Ruth Spencer representing the Republic Party.  A motion was made by R.A. </w:t>
      </w:r>
      <w:proofErr w:type="spellStart"/>
      <w:r>
        <w:t>Kaijala</w:t>
      </w:r>
      <w:proofErr w:type="spellEnd"/>
      <w:r>
        <w:t xml:space="preserve"> and seconded by J. </w:t>
      </w:r>
      <w:proofErr w:type="spellStart"/>
      <w:r>
        <w:t>Stockmeyer</w:t>
      </w:r>
      <w:proofErr w:type="spellEnd"/>
      <w:r>
        <w:t xml:space="preserve"> to appoint these persons as election inspectors for the May 5, 2015 election.  Motion carried.  Election Commission meeting was adjourned at 7:35 </w:t>
      </w:r>
      <w:proofErr w:type="gramStart"/>
      <w:r>
        <w:t>PM .</w:t>
      </w:r>
      <w:proofErr w:type="gramEnd"/>
    </w:p>
    <w:p w:rsidR="00EF5DF3" w:rsidRDefault="00EF5DF3" w:rsidP="00EF5DF3">
      <w:pPr>
        <w:spacing w:line="240" w:lineRule="auto"/>
      </w:pPr>
    </w:p>
    <w:p w:rsidR="00ED1ADE" w:rsidRDefault="00ED1ADE" w:rsidP="00EF5DF3">
      <w:pPr>
        <w:spacing w:line="240" w:lineRule="auto"/>
      </w:pPr>
      <w:proofErr w:type="gramStart"/>
      <w:r>
        <w:rPr>
          <w:b/>
        </w:rPr>
        <w:t>Public Comment.</w:t>
      </w:r>
      <w:proofErr w:type="gramEnd"/>
      <w:r>
        <w:rPr>
          <w:b/>
        </w:rPr>
        <w:t xml:space="preserve">  </w:t>
      </w:r>
      <w:r>
        <w:t xml:space="preserve">Question was asked as to who is getting the wood left at the cemetery after the trees were cut.  Also, the road edge is giving away along </w:t>
      </w:r>
      <w:proofErr w:type="spellStart"/>
      <w:r>
        <w:t>Bradleyville</w:t>
      </w:r>
      <w:proofErr w:type="spellEnd"/>
      <w:r>
        <w:t xml:space="preserve"> Road just north of the elevator.</w:t>
      </w:r>
    </w:p>
    <w:p w:rsidR="00ED1ADE" w:rsidRDefault="00ED1ADE" w:rsidP="00EF5DF3">
      <w:pPr>
        <w:spacing w:line="240" w:lineRule="auto"/>
      </w:pPr>
    </w:p>
    <w:p w:rsidR="00ED1ADE" w:rsidRDefault="00ED1ADE" w:rsidP="00EF5DF3">
      <w:pPr>
        <w:spacing w:line="240" w:lineRule="auto"/>
      </w:pPr>
      <w:proofErr w:type="gramStart"/>
      <w:r>
        <w:rPr>
          <w:b/>
        </w:rPr>
        <w:t>Minutes of the previous meeting.</w:t>
      </w:r>
      <w:proofErr w:type="gramEnd"/>
      <w:r>
        <w:rPr>
          <w:b/>
        </w:rPr>
        <w:t xml:space="preserve">  </w:t>
      </w:r>
      <w:r>
        <w:t xml:space="preserve">A correction was made concerning the dollar amount shown as the balance in the Ambulance Fund.  A motion was made by J. </w:t>
      </w:r>
      <w:proofErr w:type="spellStart"/>
      <w:r>
        <w:t>Stockmeyer</w:t>
      </w:r>
      <w:proofErr w:type="spellEnd"/>
      <w:r>
        <w:t xml:space="preserve"> and seconded by N. Keyes to approve the minutes with corrections.  Motion carried.</w:t>
      </w:r>
    </w:p>
    <w:p w:rsidR="00ED1ADE" w:rsidRDefault="00ED1ADE" w:rsidP="00EF5DF3">
      <w:pPr>
        <w:spacing w:line="240" w:lineRule="auto"/>
      </w:pPr>
    </w:p>
    <w:p w:rsidR="00ED1ADE" w:rsidRDefault="00ED1ADE" w:rsidP="00EF5DF3">
      <w:pPr>
        <w:spacing w:line="240" w:lineRule="auto"/>
      </w:pPr>
      <w:r>
        <w:rPr>
          <w:b/>
        </w:rPr>
        <w:t xml:space="preserve">Treasurer’s Report.  </w:t>
      </w:r>
      <w:r>
        <w:t xml:space="preserve">The Township has five CD’s coming due April 16, 2015.  R. </w:t>
      </w:r>
      <w:proofErr w:type="spellStart"/>
      <w:r>
        <w:t>Kaijala</w:t>
      </w:r>
      <w:proofErr w:type="spellEnd"/>
      <w:r>
        <w:t xml:space="preserve"> will check on interest rates at Chemical Bank and the Frankenmuth Credit Union.  We will combine the five into one CD with a new interest rate.  A motion was made by N. Keyes and seconded by J. </w:t>
      </w:r>
      <w:proofErr w:type="spellStart"/>
      <w:r>
        <w:t>Stockmeyer</w:t>
      </w:r>
      <w:proofErr w:type="spellEnd"/>
      <w:r>
        <w:t xml:space="preserve"> to approve the treasurer’s report as presented.  Motion carried.</w:t>
      </w:r>
    </w:p>
    <w:p w:rsidR="00ED1ADE" w:rsidRDefault="00ED1ADE" w:rsidP="00EF5DF3">
      <w:pPr>
        <w:spacing w:line="240" w:lineRule="auto"/>
      </w:pPr>
    </w:p>
    <w:p w:rsidR="00ED1ADE" w:rsidRDefault="00ED1ADE" w:rsidP="00EF5DF3">
      <w:pPr>
        <w:spacing w:line="240" w:lineRule="auto"/>
        <w:rPr>
          <w:b/>
        </w:rPr>
      </w:pPr>
      <w:r>
        <w:rPr>
          <w:b/>
        </w:rPr>
        <w:t>REPORTS</w:t>
      </w:r>
    </w:p>
    <w:p w:rsidR="00ED1ADE" w:rsidRDefault="00ED1ADE" w:rsidP="00EF5DF3">
      <w:pPr>
        <w:spacing w:line="240" w:lineRule="auto"/>
      </w:pPr>
      <w:proofErr w:type="gramStart"/>
      <w:r>
        <w:rPr>
          <w:b/>
        </w:rPr>
        <w:t>Supervisor.</w:t>
      </w:r>
      <w:proofErr w:type="gramEnd"/>
      <w:r>
        <w:rPr>
          <w:b/>
        </w:rPr>
        <w:t xml:space="preserve">  </w:t>
      </w:r>
    </w:p>
    <w:p w:rsidR="00ED1ADE" w:rsidRDefault="00ED1ADE" w:rsidP="00ED1ADE">
      <w:pPr>
        <w:pStyle w:val="ListParagraph"/>
        <w:numPr>
          <w:ilvl w:val="0"/>
          <w:numId w:val="1"/>
        </w:numPr>
        <w:spacing w:line="240" w:lineRule="auto"/>
      </w:pPr>
      <w:r>
        <w:t>AMAR approval.  Approval has been received for the corrective action plan presented by the assessor.</w:t>
      </w:r>
    </w:p>
    <w:p w:rsidR="00CD799D" w:rsidRDefault="00ED1ADE" w:rsidP="00ED1ADE">
      <w:pPr>
        <w:pStyle w:val="ListParagraph"/>
        <w:numPr>
          <w:ilvl w:val="0"/>
          <w:numId w:val="1"/>
        </w:numPr>
        <w:spacing w:line="240" w:lineRule="auto"/>
      </w:pPr>
      <w:r>
        <w:t xml:space="preserve">Water project update.  Sixty nine families have signed up for the water project as of this date.  We will need to look up the PA 116’s on the properties as well as the current tax bills.  </w:t>
      </w:r>
      <w:r w:rsidR="00CD799D">
        <w:t xml:space="preserve">We also need copies of the deeds to the properties.  J. </w:t>
      </w:r>
      <w:proofErr w:type="spellStart"/>
      <w:r w:rsidR="00CD799D">
        <w:t>Stockmeyer</w:t>
      </w:r>
      <w:proofErr w:type="spellEnd"/>
      <w:r w:rsidR="00CD799D">
        <w:t xml:space="preserve"> said he will take care of getting copies of the deeds.</w:t>
      </w:r>
    </w:p>
    <w:p w:rsidR="00CD799D" w:rsidRDefault="00CD799D" w:rsidP="00ED1ADE">
      <w:pPr>
        <w:pStyle w:val="ListParagraph"/>
        <w:numPr>
          <w:ilvl w:val="0"/>
          <w:numId w:val="1"/>
        </w:numPr>
        <w:spacing w:line="240" w:lineRule="auto"/>
      </w:pPr>
      <w:r>
        <w:t xml:space="preserve">Proposed Blight Ordinance.  A copy of the proposed ordinance as presented by Township attorney, J. </w:t>
      </w:r>
      <w:proofErr w:type="spellStart"/>
      <w:r>
        <w:t>McQuillan</w:t>
      </w:r>
      <w:proofErr w:type="spellEnd"/>
      <w:r>
        <w:t xml:space="preserve">, was reviewed by the board.  After discussion, it was tabled until next month. </w:t>
      </w:r>
    </w:p>
    <w:p w:rsidR="006F065E" w:rsidRDefault="00CD799D" w:rsidP="00ED1ADE">
      <w:pPr>
        <w:pStyle w:val="ListParagraph"/>
        <w:numPr>
          <w:ilvl w:val="0"/>
          <w:numId w:val="1"/>
        </w:numPr>
        <w:spacing w:line="240" w:lineRule="auto"/>
      </w:pPr>
      <w:r>
        <w:t xml:space="preserve">Proposed Special Use </w:t>
      </w:r>
      <w:proofErr w:type="gramStart"/>
      <w:r>
        <w:t>permit</w:t>
      </w:r>
      <w:proofErr w:type="gramEnd"/>
      <w:r>
        <w:t xml:space="preserve"> (</w:t>
      </w:r>
      <w:proofErr w:type="spellStart"/>
      <w:r>
        <w:t>Nextera</w:t>
      </w:r>
      <w:proofErr w:type="spellEnd"/>
      <w:r>
        <w:t xml:space="preserve">-Atwell). </w:t>
      </w:r>
      <w:proofErr w:type="spellStart"/>
      <w:r>
        <w:t>Nextera</w:t>
      </w:r>
      <w:proofErr w:type="spellEnd"/>
      <w:r>
        <w:t xml:space="preserve">-Atwell </w:t>
      </w:r>
      <w:proofErr w:type="gramStart"/>
      <w:r>
        <w:t>have</w:t>
      </w:r>
      <w:proofErr w:type="gramEnd"/>
      <w:r>
        <w:t xml:space="preserve"> two location in Gilford Township where they would like to erect two MET Towers.  They indicated these would be temporary placements.  A special meeting will have to </w:t>
      </w:r>
      <w:proofErr w:type="gramStart"/>
      <w:r>
        <w:t>called</w:t>
      </w:r>
      <w:proofErr w:type="gramEnd"/>
      <w:r>
        <w:t xml:space="preserve"> by the Planning Commission to</w:t>
      </w:r>
      <w:r w:rsidR="006F065E">
        <w:t xml:space="preserve"> consider this request.</w:t>
      </w:r>
    </w:p>
    <w:p w:rsidR="006F065E" w:rsidRDefault="006F065E" w:rsidP="00ED1ADE">
      <w:pPr>
        <w:pStyle w:val="ListParagraph"/>
        <w:numPr>
          <w:ilvl w:val="0"/>
          <w:numId w:val="1"/>
        </w:numPr>
        <w:spacing w:line="240" w:lineRule="auto"/>
      </w:pPr>
      <w:r>
        <w:t xml:space="preserve">Paving bids for road work.  Bids have been received for the work on Pike </w:t>
      </w:r>
      <w:proofErr w:type="gramStart"/>
      <w:r>
        <w:t>and  Hickey</w:t>
      </w:r>
      <w:proofErr w:type="gramEnd"/>
      <w:r>
        <w:t xml:space="preserve"> Roads.  The bid for Hickey Road was $68,080.80 and for Pike Road the bid was $75, 246.20. A motion was made by J. </w:t>
      </w:r>
      <w:proofErr w:type="spellStart"/>
      <w:r>
        <w:t>Stockmeyer</w:t>
      </w:r>
      <w:proofErr w:type="spellEnd"/>
      <w:r>
        <w:t xml:space="preserve"> and seconded by K. </w:t>
      </w:r>
      <w:proofErr w:type="spellStart"/>
      <w:r>
        <w:t>Houghtaling</w:t>
      </w:r>
      <w:proofErr w:type="spellEnd"/>
      <w:r>
        <w:t xml:space="preserve"> to pay one </w:t>
      </w:r>
      <w:r>
        <w:lastRenderedPageBreak/>
        <w:t>half of these amounts so the work may commence.  We also have a bill for painting stripes by the railroad crossings in the amount of $440.00.</w:t>
      </w:r>
    </w:p>
    <w:p w:rsidR="006F065E" w:rsidRDefault="006F065E" w:rsidP="00ED1ADE">
      <w:pPr>
        <w:pStyle w:val="ListParagraph"/>
        <w:numPr>
          <w:ilvl w:val="0"/>
          <w:numId w:val="1"/>
        </w:numPr>
        <w:spacing w:line="240" w:lineRule="auto"/>
      </w:pPr>
      <w:r>
        <w:t>The Tuscola County Road Commission will also be giving the $25,000.00 allowance for $50,000.00 in road work for this year.</w:t>
      </w:r>
    </w:p>
    <w:p w:rsidR="00052A28" w:rsidRDefault="006F065E" w:rsidP="00ED1ADE">
      <w:pPr>
        <w:pStyle w:val="ListParagraph"/>
        <w:numPr>
          <w:ilvl w:val="0"/>
          <w:numId w:val="1"/>
        </w:numPr>
        <w:spacing w:line="240" w:lineRule="auto"/>
      </w:pPr>
      <w:r>
        <w:t>Road Commission bridge work.  We have been no</w:t>
      </w:r>
      <w:r w:rsidR="00052A28">
        <w:t xml:space="preserve">tified that work will be done on two bridges this year.  The bridges are located on </w:t>
      </w:r>
      <w:proofErr w:type="spellStart"/>
      <w:r w:rsidR="00052A28">
        <w:t>Quanicassee</w:t>
      </w:r>
      <w:proofErr w:type="spellEnd"/>
      <w:r w:rsidR="00052A28">
        <w:t xml:space="preserve"> and Bradford Roads.  The cost will</w:t>
      </w:r>
      <w:r w:rsidR="005B7139">
        <w:t xml:space="preserve"> be</w:t>
      </w:r>
      <w:r w:rsidR="00052A28">
        <w:t xml:space="preserve"> $4,000.00</w:t>
      </w:r>
      <w:r w:rsidR="005B7139">
        <w:t xml:space="preserve"> for both.</w:t>
      </w:r>
    </w:p>
    <w:p w:rsidR="005B7139" w:rsidRDefault="005B7139" w:rsidP="005B7139">
      <w:pPr>
        <w:spacing w:line="240" w:lineRule="auto"/>
      </w:pPr>
    </w:p>
    <w:p w:rsidR="00052A28" w:rsidRDefault="00052A28" w:rsidP="00052A28">
      <w:pPr>
        <w:spacing w:line="240" w:lineRule="auto"/>
      </w:pPr>
      <w:proofErr w:type="gramStart"/>
      <w:r>
        <w:rPr>
          <w:b/>
        </w:rPr>
        <w:t>Treasurer.</w:t>
      </w:r>
      <w:proofErr w:type="gramEnd"/>
      <w:r>
        <w:rPr>
          <w:b/>
        </w:rPr>
        <w:t xml:space="preserve">  </w:t>
      </w:r>
      <w:proofErr w:type="gramStart"/>
      <w:r>
        <w:t>Nothing to report.</w:t>
      </w:r>
      <w:proofErr w:type="gramEnd"/>
    </w:p>
    <w:p w:rsidR="00052A28" w:rsidRDefault="00052A28" w:rsidP="00052A28">
      <w:pPr>
        <w:spacing w:line="240" w:lineRule="auto"/>
      </w:pPr>
    </w:p>
    <w:p w:rsidR="00052A28" w:rsidRDefault="00052A28" w:rsidP="00052A28">
      <w:pPr>
        <w:spacing w:line="240" w:lineRule="auto"/>
      </w:pPr>
      <w:proofErr w:type="gramStart"/>
      <w:r>
        <w:rPr>
          <w:b/>
        </w:rPr>
        <w:t>Clerk.</w:t>
      </w:r>
      <w:proofErr w:type="gramEnd"/>
      <w:r>
        <w:rPr>
          <w:b/>
        </w:rPr>
        <w:t xml:space="preserve">  </w:t>
      </w:r>
      <w:r>
        <w:t xml:space="preserve">Information has been received from MTA regarding the new FOIA compliance policies which must be implemented by July 1, 2015.  Payment of the bills with warrants numbered 9815 to 9853.  A motion was made by J. </w:t>
      </w:r>
      <w:proofErr w:type="spellStart"/>
      <w:r>
        <w:t>Stockmeyer</w:t>
      </w:r>
      <w:proofErr w:type="spellEnd"/>
      <w:r>
        <w:t xml:space="preserve"> and seconded by N. Keyes to pay the bills as presented.  Motion carried.</w:t>
      </w:r>
    </w:p>
    <w:p w:rsidR="00052A28" w:rsidRDefault="00052A28" w:rsidP="00052A28">
      <w:pPr>
        <w:spacing w:line="240" w:lineRule="auto"/>
      </w:pPr>
    </w:p>
    <w:p w:rsidR="00052A28" w:rsidRDefault="00052A28" w:rsidP="00052A28">
      <w:pPr>
        <w:spacing w:line="240" w:lineRule="auto"/>
      </w:pPr>
      <w:r>
        <w:rPr>
          <w:b/>
        </w:rPr>
        <w:t xml:space="preserve">Ambulance and Fire Reps.  </w:t>
      </w:r>
      <w:r>
        <w:t>No reports.</w:t>
      </w:r>
    </w:p>
    <w:p w:rsidR="00052A28" w:rsidRDefault="00052A28" w:rsidP="00052A28">
      <w:pPr>
        <w:spacing w:line="240" w:lineRule="auto"/>
      </w:pPr>
    </w:p>
    <w:p w:rsidR="00052A28" w:rsidRDefault="00052A28" w:rsidP="00052A28">
      <w:pPr>
        <w:spacing w:line="240" w:lineRule="auto"/>
      </w:pPr>
      <w:proofErr w:type="gramStart"/>
      <w:r>
        <w:rPr>
          <w:b/>
        </w:rPr>
        <w:t>Zoning Administrator.</w:t>
      </w:r>
      <w:proofErr w:type="gramEnd"/>
      <w:r>
        <w:rPr>
          <w:b/>
        </w:rPr>
        <w:t xml:space="preserve">  </w:t>
      </w:r>
      <w:r>
        <w:t xml:space="preserve">No zoning permit has been requested by L. </w:t>
      </w:r>
      <w:proofErr w:type="spellStart"/>
      <w:r>
        <w:t>Rayner</w:t>
      </w:r>
      <w:proofErr w:type="spellEnd"/>
      <w:r>
        <w:t>, for the new building he put up.</w:t>
      </w:r>
    </w:p>
    <w:p w:rsidR="00052A28" w:rsidRDefault="00052A28" w:rsidP="00052A28">
      <w:pPr>
        <w:spacing w:line="240" w:lineRule="auto"/>
      </w:pPr>
    </w:p>
    <w:p w:rsidR="00052A28" w:rsidRDefault="00052A28" w:rsidP="00052A28">
      <w:pPr>
        <w:spacing w:line="240" w:lineRule="auto"/>
      </w:pPr>
      <w:proofErr w:type="gramStart"/>
      <w:r>
        <w:rPr>
          <w:b/>
        </w:rPr>
        <w:t>Public Comment.</w:t>
      </w:r>
      <w:proofErr w:type="gramEnd"/>
      <w:r>
        <w:rPr>
          <w:b/>
        </w:rPr>
        <w:t xml:space="preserve">  </w:t>
      </w:r>
      <w:r>
        <w:t>Has the drinking fountain been fixed yet?  Question was asked about rumble strips.  Also, when do we stop picking up garbage from a residence?</w:t>
      </w:r>
    </w:p>
    <w:p w:rsidR="00052A28" w:rsidRDefault="00052A28" w:rsidP="00052A28">
      <w:pPr>
        <w:spacing w:line="240" w:lineRule="auto"/>
      </w:pPr>
    </w:p>
    <w:p w:rsidR="00052A28" w:rsidRDefault="00052A28" w:rsidP="00052A28">
      <w:pPr>
        <w:spacing w:line="240" w:lineRule="auto"/>
      </w:pPr>
      <w:r>
        <w:t xml:space="preserve">Adjournment was called for at 9:13 PM by J. </w:t>
      </w:r>
      <w:proofErr w:type="spellStart"/>
      <w:r>
        <w:t>Stockmeyer</w:t>
      </w:r>
      <w:proofErr w:type="spellEnd"/>
      <w:r>
        <w:t xml:space="preserve"> and seconded by R. Spencer.  Meeting adjourned.</w:t>
      </w:r>
    </w:p>
    <w:p w:rsidR="00052A28" w:rsidRDefault="00052A28" w:rsidP="00052A28">
      <w:pPr>
        <w:spacing w:line="240" w:lineRule="auto"/>
      </w:pPr>
    </w:p>
    <w:p w:rsidR="00052A28" w:rsidRDefault="00052A28" w:rsidP="00052A28">
      <w:pPr>
        <w:spacing w:line="240" w:lineRule="auto"/>
      </w:pPr>
      <w:r>
        <w:t>Respectfully submitted by;</w:t>
      </w:r>
    </w:p>
    <w:p w:rsidR="00052A28" w:rsidRDefault="00052A28" w:rsidP="00052A28">
      <w:pPr>
        <w:spacing w:line="240" w:lineRule="auto"/>
      </w:pPr>
    </w:p>
    <w:p w:rsidR="00052A28" w:rsidRDefault="00052A28" w:rsidP="00052A28">
      <w:pPr>
        <w:spacing w:line="240" w:lineRule="auto"/>
      </w:pPr>
    </w:p>
    <w:p w:rsidR="00CD799D" w:rsidRDefault="00052A28" w:rsidP="00052A28">
      <w:pPr>
        <w:spacing w:line="240" w:lineRule="auto"/>
      </w:pPr>
      <w:r>
        <w:t xml:space="preserve">Ruth A. Spencer, Gilford Township Clerk  </w:t>
      </w:r>
      <w:r w:rsidR="00CD799D">
        <w:t xml:space="preserve"> </w:t>
      </w:r>
    </w:p>
    <w:p w:rsidR="00EF5DF3" w:rsidRPr="00EF5DF3" w:rsidRDefault="00CD799D" w:rsidP="006F065E">
      <w:pPr>
        <w:spacing w:line="240" w:lineRule="auto"/>
        <w:ind w:left="900"/>
      </w:pPr>
      <w:r>
        <w:t xml:space="preserve">  </w:t>
      </w:r>
      <w:r w:rsidR="00ED1ADE">
        <w:t xml:space="preserve">  </w:t>
      </w:r>
    </w:p>
    <w:sectPr w:rsidR="00EF5DF3" w:rsidRPr="00EF5DF3" w:rsidSect="000B14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84B1A"/>
    <w:multiLevelType w:val="hybridMultilevel"/>
    <w:tmpl w:val="00529ED4"/>
    <w:lvl w:ilvl="0" w:tplc="5446595E">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5DF3"/>
    <w:rsid w:val="00052A28"/>
    <w:rsid w:val="000B1451"/>
    <w:rsid w:val="00366D5F"/>
    <w:rsid w:val="005B7139"/>
    <w:rsid w:val="006F065E"/>
    <w:rsid w:val="008050B1"/>
    <w:rsid w:val="00A70EE8"/>
    <w:rsid w:val="00AB5B7C"/>
    <w:rsid w:val="00CD799D"/>
    <w:rsid w:val="00ED1ADE"/>
    <w:rsid w:val="00EF5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4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AD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2015-04-13T16:05:00Z</cp:lastPrinted>
  <dcterms:created xsi:type="dcterms:W3CDTF">2015-04-13T15:02:00Z</dcterms:created>
  <dcterms:modified xsi:type="dcterms:W3CDTF">2015-04-13T16:06:00Z</dcterms:modified>
</cp:coreProperties>
</file>