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41" w:rsidRDefault="008044B3" w:rsidP="008044B3">
      <w:pPr>
        <w:jc w:val="center"/>
        <w:rPr>
          <w:b/>
          <w:sz w:val="32"/>
          <w:szCs w:val="32"/>
        </w:rPr>
      </w:pPr>
      <w:r>
        <w:rPr>
          <w:b/>
          <w:sz w:val="32"/>
          <w:szCs w:val="32"/>
        </w:rPr>
        <w:t>GILFORD TOWNSHIP</w:t>
      </w:r>
    </w:p>
    <w:p w:rsidR="008044B3" w:rsidRDefault="008044B3" w:rsidP="008044B3">
      <w:pPr>
        <w:jc w:val="center"/>
        <w:rPr>
          <w:b/>
          <w:sz w:val="32"/>
          <w:szCs w:val="32"/>
        </w:rPr>
      </w:pPr>
      <w:r>
        <w:rPr>
          <w:b/>
          <w:sz w:val="32"/>
          <w:szCs w:val="32"/>
        </w:rPr>
        <w:t>ELECTION COMMISSION MEETING</w:t>
      </w:r>
    </w:p>
    <w:p w:rsidR="008044B3" w:rsidRDefault="008044B3" w:rsidP="008044B3">
      <w:pPr>
        <w:jc w:val="center"/>
        <w:rPr>
          <w:sz w:val="28"/>
          <w:szCs w:val="28"/>
        </w:rPr>
      </w:pPr>
      <w:r>
        <w:rPr>
          <w:sz w:val="28"/>
          <w:szCs w:val="28"/>
        </w:rPr>
        <w:t>Tuscola County</w:t>
      </w:r>
    </w:p>
    <w:p w:rsidR="008044B3" w:rsidRDefault="008044B3" w:rsidP="008044B3">
      <w:pPr>
        <w:jc w:val="center"/>
        <w:rPr>
          <w:sz w:val="28"/>
          <w:szCs w:val="28"/>
        </w:rPr>
      </w:pPr>
      <w:r>
        <w:rPr>
          <w:sz w:val="28"/>
          <w:szCs w:val="28"/>
        </w:rPr>
        <w:t>October 13, 2016</w:t>
      </w:r>
    </w:p>
    <w:p w:rsidR="008044B3" w:rsidRDefault="008044B3" w:rsidP="008044B3">
      <w:pPr>
        <w:jc w:val="center"/>
        <w:rPr>
          <w:sz w:val="28"/>
          <w:szCs w:val="28"/>
        </w:rPr>
      </w:pPr>
    </w:p>
    <w:p w:rsidR="008044B3" w:rsidRDefault="008044B3" w:rsidP="008044B3">
      <w:pPr>
        <w:rPr>
          <w:sz w:val="28"/>
          <w:szCs w:val="28"/>
        </w:rPr>
      </w:pPr>
      <w:r>
        <w:rPr>
          <w:sz w:val="28"/>
          <w:szCs w:val="28"/>
        </w:rPr>
        <w:t xml:space="preserve">Meeting called to order at 7:30 P.M.   Members present: R. Haines; R. A. </w:t>
      </w:r>
      <w:proofErr w:type="spellStart"/>
      <w:r>
        <w:rPr>
          <w:sz w:val="28"/>
          <w:szCs w:val="28"/>
        </w:rPr>
        <w:t>Kaijala</w:t>
      </w:r>
      <w:proofErr w:type="spellEnd"/>
      <w:r>
        <w:rPr>
          <w:sz w:val="28"/>
          <w:szCs w:val="28"/>
        </w:rPr>
        <w:t xml:space="preserve">; J. </w:t>
      </w:r>
      <w:proofErr w:type="spellStart"/>
      <w:r>
        <w:rPr>
          <w:sz w:val="28"/>
          <w:szCs w:val="28"/>
        </w:rPr>
        <w:t>Stockmeyer</w:t>
      </w:r>
      <w:proofErr w:type="spellEnd"/>
      <w:r>
        <w:rPr>
          <w:sz w:val="28"/>
          <w:szCs w:val="28"/>
        </w:rPr>
        <w:t>.</w:t>
      </w:r>
    </w:p>
    <w:p w:rsidR="008044B3" w:rsidRDefault="008044B3" w:rsidP="008044B3">
      <w:pPr>
        <w:rPr>
          <w:sz w:val="28"/>
          <w:szCs w:val="28"/>
        </w:rPr>
      </w:pPr>
      <w:r>
        <w:rPr>
          <w:sz w:val="28"/>
          <w:szCs w:val="28"/>
        </w:rPr>
        <w:t xml:space="preserve">Motion by R. Haines, second by J. </w:t>
      </w:r>
      <w:proofErr w:type="spellStart"/>
      <w:r>
        <w:rPr>
          <w:sz w:val="28"/>
          <w:szCs w:val="28"/>
        </w:rPr>
        <w:t>Stockmeyer</w:t>
      </w:r>
      <w:proofErr w:type="spellEnd"/>
      <w:r>
        <w:rPr>
          <w:sz w:val="28"/>
          <w:szCs w:val="28"/>
        </w:rPr>
        <w:t xml:space="preserve"> to appoint the following as Election Inspectors for the November 8, 2016 General Election:</w:t>
      </w:r>
    </w:p>
    <w:p w:rsidR="008044B3" w:rsidRDefault="008044B3" w:rsidP="008044B3">
      <w:pPr>
        <w:rPr>
          <w:sz w:val="28"/>
          <w:szCs w:val="28"/>
        </w:rPr>
      </w:pPr>
      <w:r>
        <w:rPr>
          <w:sz w:val="28"/>
          <w:szCs w:val="28"/>
        </w:rPr>
        <w:t>Barb Hickey</w:t>
      </w:r>
      <w:r>
        <w:rPr>
          <w:sz w:val="28"/>
          <w:szCs w:val="28"/>
        </w:rPr>
        <w:tab/>
      </w:r>
    </w:p>
    <w:p w:rsidR="008044B3" w:rsidRDefault="008044B3" w:rsidP="008044B3">
      <w:pPr>
        <w:rPr>
          <w:sz w:val="28"/>
          <w:szCs w:val="28"/>
        </w:rPr>
      </w:pPr>
      <w:r>
        <w:rPr>
          <w:sz w:val="28"/>
          <w:szCs w:val="28"/>
        </w:rPr>
        <w:t>Judy Janson</w:t>
      </w:r>
    </w:p>
    <w:p w:rsidR="008044B3" w:rsidRDefault="008044B3" w:rsidP="008044B3">
      <w:pPr>
        <w:rPr>
          <w:sz w:val="28"/>
          <w:szCs w:val="28"/>
        </w:rPr>
      </w:pPr>
      <w:r>
        <w:rPr>
          <w:sz w:val="28"/>
          <w:szCs w:val="28"/>
        </w:rPr>
        <w:t xml:space="preserve">Donna </w:t>
      </w:r>
      <w:proofErr w:type="spellStart"/>
      <w:r>
        <w:rPr>
          <w:sz w:val="28"/>
          <w:szCs w:val="28"/>
        </w:rPr>
        <w:t>Peyok</w:t>
      </w:r>
      <w:proofErr w:type="spellEnd"/>
      <w:r>
        <w:rPr>
          <w:sz w:val="28"/>
          <w:szCs w:val="28"/>
        </w:rPr>
        <w:tab/>
      </w:r>
    </w:p>
    <w:p w:rsidR="008044B3" w:rsidRDefault="008044B3" w:rsidP="008044B3">
      <w:pPr>
        <w:rPr>
          <w:sz w:val="28"/>
          <w:szCs w:val="28"/>
        </w:rPr>
      </w:pPr>
      <w:r>
        <w:rPr>
          <w:sz w:val="28"/>
          <w:szCs w:val="28"/>
        </w:rPr>
        <w:t xml:space="preserve">Gary </w:t>
      </w:r>
      <w:proofErr w:type="spellStart"/>
      <w:r>
        <w:rPr>
          <w:sz w:val="28"/>
          <w:szCs w:val="28"/>
        </w:rPr>
        <w:t>Reif</w:t>
      </w:r>
      <w:proofErr w:type="spellEnd"/>
    </w:p>
    <w:p w:rsidR="008044B3" w:rsidRDefault="008044B3" w:rsidP="008044B3">
      <w:pPr>
        <w:rPr>
          <w:sz w:val="28"/>
          <w:szCs w:val="28"/>
        </w:rPr>
      </w:pPr>
      <w:r>
        <w:rPr>
          <w:sz w:val="28"/>
          <w:szCs w:val="28"/>
        </w:rPr>
        <w:t>Linda Schmidt</w:t>
      </w:r>
    </w:p>
    <w:p w:rsidR="008044B3" w:rsidRDefault="008044B3" w:rsidP="008044B3">
      <w:pPr>
        <w:rPr>
          <w:sz w:val="28"/>
          <w:szCs w:val="28"/>
        </w:rPr>
      </w:pPr>
      <w:r>
        <w:rPr>
          <w:sz w:val="28"/>
          <w:szCs w:val="28"/>
        </w:rPr>
        <w:t>Ruth Spencer</w:t>
      </w:r>
    </w:p>
    <w:p w:rsidR="008044B3" w:rsidRDefault="008044B3" w:rsidP="008044B3">
      <w:pPr>
        <w:rPr>
          <w:sz w:val="28"/>
          <w:szCs w:val="28"/>
        </w:rPr>
      </w:pPr>
      <w:r>
        <w:rPr>
          <w:sz w:val="28"/>
          <w:szCs w:val="28"/>
        </w:rPr>
        <w:t xml:space="preserve">Linda </w:t>
      </w:r>
      <w:proofErr w:type="spellStart"/>
      <w:r>
        <w:rPr>
          <w:sz w:val="28"/>
          <w:szCs w:val="28"/>
        </w:rPr>
        <w:t>Wehrman</w:t>
      </w:r>
      <w:proofErr w:type="spellEnd"/>
    </w:p>
    <w:p w:rsidR="008044B3" w:rsidRDefault="008044B3" w:rsidP="008044B3">
      <w:pPr>
        <w:rPr>
          <w:sz w:val="28"/>
          <w:szCs w:val="28"/>
        </w:rPr>
      </w:pPr>
      <w:r>
        <w:rPr>
          <w:sz w:val="28"/>
          <w:szCs w:val="28"/>
        </w:rPr>
        <w:t xml:space="preserve">Motion approved.  </w:t>
      </w:r>
      <w:r w:rsidR="0037646D">
        <w:rPr>
          <w:sz w:val="28"/>
          <w:szCs w:val="28"/>
        </w:rPr>
        <w:t xml:space="preserve">Question from K. </w:t>
      </w:r>
      <w:proofErr w:type="spellStart"/>
      <w:r w:rsidR="0037646D">
        <w:rPr>
          <w:sz w:val="28"/>
          <w:szCs w:val="28"/>
        </w:rPr>
        <w:t>Houghtaling</w:t>
      </w:r>
      <w:proofErr w:type="spellEnd"/>
      <w:r w:rsidR="0037646D">
        <w:rPr>
          <w:sz w:val="28"/>
          <w:szCs w:val="28"/>
        </w:rPr>
        <w:t xml:space="preserve"> about how election results are</w:t>
      </w:r>
    </w:p>
    <w:p w:rsidR="0037646D" w:rsidRDefault="0037646D" w:rsidP="008044B3">
      <w:pPr>
        <w:rPr>
          <w:sz w:val="28"/>
          <w:szCs w:val="28"/>
        </w:rPr>
      </w:pPr>
      <w:r>
        <w:rPr>
          <w:sz w:val="28"/>
          <w:szCs w:val="28"/>
        </w:rPr>
        <w:t>delivered to the County Clerk.  Security issues recently in the news about hacking into election system is raising concerns.  Gilford TWP. Hand carries tabulator tapes to the County Clerk at this time.  In the future, election results will likely be transmitted electronically.</w:t>
      </w:r>
    </w:p>
    <w:p w:rsidR="0037646D" w:rsidRDefault="0037646D" w:rsidP="008044B3">
      <w:pPr>
        <w:rPr>
          <w:sz w:val="28"/>
          <w:szCs w:val="28"/>
        </w:rPr>
      </w:pPr>
      <w:r>
        <w:rPr>
          <w:sz w:val="28"/>
          <w:szCs w:val="28"/>
        </w:rPr>
        <w:t>Call for adjournment at 7:42 P.M.  Meeting adjourned.</w:t>
      </w:r>
    </w:p>
    <w:p w:rsidR="0037646D" w:rsidRDefault="0037646D" w:rsidP="008044B3">
      <w:pPr>
        <w:rPr>
          <w:sz w:val="28"/>
          <w:szCs w:val="28"/>
        </w:rPr>
      </w:pPr>
    </w:p>
    <w:p w:rsidR="0037646D" w:rsidRDefault="0037646D" w:rsidP="008044B3">
      <w:pPr>
        <w:rPr>
          <w:sz w:val="28"/>
          <w:szCs w:val="28"/>
        </w:rPr>
      </w:pPr>
      <w:r>
        <w:rPr>
          <w:sz w:val="28"/>
          <w:szCs w:val="28"/>
        </w:rPr>
        <w:t>Respectfully submitted,</w:t>
      </w:r>
    </w:p>
    <w:p w:rsidR="0037646D" w:rsidRDefault="0037646D" w:rsidP="008044B3">
      <w:pPr>
        <w:rPr>
          <w:sz w:val="28"/>
          <w:szCs w:val="28"/>
        </w:rPr>
      </w:pPr>
      <w:r>
        <w:rPr>
          <w:sz w:val="28"/>
          <w:szCs w:val="28"/>
        </w:rPr>
        <w:t>Robert L. Haines</w:t>
      </w:r>
    </w:p>
    <w:p w:rsidR="0037646D" w:rsidRPr="008044B3" w:rsidRDefault="0037646D" w:rsidP="008044B3">
      <w:pPr>
        <w:rPr>
          <w:sz w:val="28"/>
          <w:szCs w:val="28"/>
        </w:rPr>
      </w:pPr>
      <w:r>
        <w:rPr>
          <w:sz w:val="28"/>
          <w:szCs w:val="28"/>
        </w:rPr>
        <w:t>Gilford Township Clerk</w:t>
      </w:r>
      <w:bookmarkStart w:id="0" w:name="_GoBack"/>
      <w:bookmarkEnd w:id="0"/>
      <w:r>
        <w:rPr>
          <w:sz w:val="28"/>
          <w:szCs w:val="28"/>
        </w:rPr>
        <w:t xml:space="preserve">  </w:t>
      </w:r>
    </w:p>
    <w:sectPr w:rsidR="0037646D" w:rsidRPr="0080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B3"/>
    <w:rsid w:val="0037646D"/>
    <w:rsid w:val="00442A18"/>
    <w:rsid w:val="007F5242"/>
    <w:rsid w:val="008044B3"/>
    <w:rsid w:val="0099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EF4D"/>
  <w15:chartTrackingRefBased/>
  <w15:docId w15:val="{15FF9E7D-7F49-485E-87B6-076E560D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2</cp:revision>
  <cp:lastPrinted>2016-11-02T18:28:00Z</cp:lastPrinted>
  <dcterms:created xsi:type="dcterms:W3CDTF">2016-11-02T18:07:00Z</dcterms:created>
  <dcterms:modified xsi:type="dcterms:W3CDTF">2016-11-02T18:30:00Z</dcterms:modified>
</cp:coreProperties>
</file>