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7" w:rsidRDefault="00F52D68" w:rsidP="00F52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GILFORD TOWNSHIP</w:t>
      </w:r>
    </w:p>
    <w:p w:rsidR="00F52D68" w:rsidRDefault="00F52D68" w:rsidP="00F52D68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F52D68" w:rsidRDefault="00F52D68" w:rsidP="00F52D68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10, 2017</w:t>
      </w:r>
    </w:p>
    <w:p w:rsidR="00F52D68" w:rsidRDefault="00F52D68" w:rsidP="00F5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:rsidR="00F52D68" w:rsidRDefault="00F52D68" w:rsidP="00F52D68">
      <w:pPr>
        <w:rPr>
          <w:sz w:val="16"/>
          <w:szCs w:val="16"/>
        </w:rPr>
      </w:pPr>
    </w:p>
    <w:p w:rsidR="00F52D68" w:rsidRDefault="00F52D68" w:rsidP="00F52D68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 followed by the Pledge of Allegiance.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>,</w:t>
      </w:r>
    </w:p>
    <w:p w:rsidR="00F52D68" w:rsidRDefault="00F52D68" w:rsidP="00F52D6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Treasurer;  J.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Supervisor;  R Haines, Clerk;  A. Goss, Trustee; 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>, Trustee.</w:t>
      </w:r>
    </w:p>
    <w:p w:rsidR="00F52D68" w:rsidRDefault="00F52D68" w:rsidP="00F52D68">
      <w:pPr>
        <w:rPr>
          <w:sz w:val="20"/>
          <w:szCs w:val="20"/>
        </w:rPr>
      </w:pPr>
      <w:r>
        <w:rPr>
          <w:sz w:val="20"/>
          <w:szCs w:val="20"/>
        </w:rPr>
        <w:t>Order of Agenda was of approved.</w:t>
      </w:r>
    </w:p>
    <w:p w:rsidR="00F52D68" w:rsidRDefault="00F52D68" w:rsidP="00F52D68">
      <w:pPr>
        <w:rPr>
          <w:sz w:val="20"/>
          <w:szCs w:val="20"/>
        </w:rPr>
      </w:pPr>
      <w:r w:rsidRPr="008A7D54">
        <w:rPr>
          <w:b/>
          <w:sz w:val="20"/>
          <w:szCs w:val="20"/>
        </w:rPr>
        <w:t>Public Comment:</w:t>
      </w:r>
      <w:r w:rsidR="008A7D54">
        <w:rPr>
          <w:sz w:val="20"/>
          <w:szCs w:val="20"/>
        </w:rPr>
        <w:t xml:space="preserve"> Water fountain doesn’t work.  Will residents be required to use new garbage </w:t>
      </w:r>
      <w:proofErr w:type="gramStart"/>
      <w:r w:rsidR="008A7D54">
        <w:rPr>
          <w:sz w:val="20"/>
          <w:szCs w:val="20"/>
        </w:rPr>
        <w:t>carts.</w:t>
      </w:r>
      <w:proofErr w:type="gramEnd"/>
    </w:p>
    <w:p w:rsidR="00F52D68" w:rsidRDefault="00F52D68" w:rsidP="00F52D68">
      <w:pPr>
        <w:rPr>
          <w:sz w:val="20"/>
          <w:szCs w:val="20"/>
        </w:rPr>
      </w:pPr>
      <w:r w:rsidRPr="00F52D68">
        <w:rPr>
          <w:b/>
          <w:sz w:val="20"/>
          <w:szCs w:val="20"/>
        </w:rPr>
        <w:t>Minutes of the Previous Meeting:</w:t>
      </w:r>
      <w:r>
        <w:rPr>
          <w:sz w:val="20"/>
          <w:szCs w:val="20"/>
        </w:rPr>
        <w:t xml:space="preserve">  Motion by </w:t>
      </w:r>
      <w:r w:rsidR="00B85D7E">
        <w:rPr>
          <w:sz w:val="20"/>
          <w:szCs w:val="20"/>
        </w:rPr>
        <w:t xml:space="preserve">A. Goss, </w:t>
      </w:r>
      <w:r>
        <w:rPr>
          <w:sz w:val="20"/>
          <w:szCs w:val="20"/>
        </w:rPr>
        <w:t>second by</w:t>
      </w:r>
      <w:r w:rsidR="00B85D7E">
        <w:rPr>
          <w:sz w:val="20"/>
          <w:szCs w:val="20"/>
        </w:rPr>
        <w:t xml:space="preserve"> D. </w:t>
      </w:r>
      <w:proofErr w:type="spellStart"/>
      <w:r w:rsidR="00B85D7E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approve minutes.  Motion approved.</w:t>
      </w:r>
    </w:p>
    <w:p w:rsidR="00F52D68" w:rsidRDefault="00F52D68" w:rsidP="00F52D68">
      <w:pPr>
        <w:rPr>
          <w:sz w:val="20"/>
          <w:szCs w:val="20"/>
        </w:rPr>
      </w:pPr>
      <w:r w:rsidRPr="00F52D68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 </w:t>
      </w:r>
      <w:r w:rsidR="00B85D7E">
        <w:rPr>
          <w:sz w:val="20"/>
          <w:szCs w:val="20"/>
        </w:rPr>
        <w:t xml:space="preserve">J. </w:t>
      </w:r>
      <w:proofErr w:type="spellStart"/>
      <w:r w:rsidR="00B85D7E">
        <w:rPr>
          <w:sz w:val="20"/>
          <w:szCs w:val="20"/>
        </w:rPr>
        <w:t>Stockmeyer</w:t>
      </w:r>
      <w:proofErr w:type="spellEnd"/>
      <w:r w:rsidR="00B85D7E">
        <w:rPr>
          <w:sz w:val="20"/>
          <w:szCs w:val="20"/>
        </w:rPr>
        <w:t>,</w:t>
      </w:r>
      <w:r>
        <w:rPr>
          <w:sz w:val="20"/>
          <w:szCs w:val="20"/>
        </w:rPr>
        <w:t xml:space="preserve"> second by</w:t>
      </w:r>
      <w:r w:rsidR="00B85D7E">
        <w:rPr>
          <w:sz w:val="20"/>
          <w:szCs w:val="20"/>
        </w:rPr>
        <w:t xml:space="preserve"> R. Haines</w:t>
      </w:r>
      <w:r>
        <w:rPr>
          <w:sz w:val="20"/>
          <w:szCs w:val="20"/>
        </w:rPr>
        <w:t xml:space="preserve"> to approve Treasurers Report.  Motion approved.</w:t>
      </w:r>
    </w:p>
    <w:p w:rsidR="00F52D68" w:rsidRPr="00F52D68" w:rsidRDefault="00F52D68" w:rsidP="00F52D68">
      <w:pPr>
        <w:rPr>
          <w:b/>
          <w:sz w:val="20"/>
          <w:szCs w:val="20"/>
        </w:rPr>
      </w:pPr>
      <w:r w:rsidRPr="00F52D68">
        <w:rPr>
          <w:b/>
          <w:sz w:val="20"/>
          <w:szCs w:val="20"/>
        </w:rPr>
        <w:t>REPORTS:</w:t>
      </w:r>
    </w:p>
    <w:p w:rsidR="00F52D68" w:rsidRDefault="00F52D68" w:rsidP="00F52D68">
      <w:pPr>
        <w:rPr>
          <w:sz w:val="20"/>
          <w:szCs w:val="20"/>
        </w:rPr>
      </w:pPr>
      <w:r w:rsidRPr="00B85D7E">
        <w:rPr>
          <w:b/>
          <w:sz w:val="20"/>
          <w:szCs w:val="20"/>
        </w:rPr>
        <w:t>Supervisor:</w:t>
      </w:r>
      <w:r w:rsidR="00B85D7E">
        <w:rPr>
          <w:sz w:val="20"/>
          <w:szCs w:val="20"/>
        </w:rPr>
        <w:t xml:space="preserve"> Reese Village Parks Committee to begin meeting again.  Also requesting contract for</w:t>
      </w:r>
      <w:r w:rsidR="007D40DC">
        <w:rPr>
          <w:sz w:val="20"/>
          <w:szCs w:val="20"/>
        </w:rPr>
        <w:t xml:space="preserve"> funding</w:t>
      </w:r>
      <w:r w:rsidR="00B85D7E">
        <w:rPr>
          <w:sz w:val="20"/>
          <w:szCs w:val="20"/>
        </w:rPr>
        <w:t xml:space="preserve">.  Motion by K. </w:t>
      </w:r>
      <w:proofErr w:type="spellStart"/>
      <w:r w:rsidR="00B85D7E">
        <w:rPr>
          <w:sz w:val="20"/>
          <w:szCs w:val="20"/>
        </w:rPr>
        <w:t>Houghtaling</w:t>
      </w:r>
      <w:proofErr w:type="spellEnd"/>
      <w:r w:rsidR="00B85D7E">
        <w:rPr>
          <w:sz w:val="20"/>
          <w:szCs w:val="20"/>
        </w:rPr>
        <w:t xml:space="preserve">, second by J. </w:t>
      </w:r>
      <w:proofErr w:type="spellStart"/>
      <w:r w:rsidR="00B85D7E">
        <w:rPr>
          <w:sz w:val="20"/>
          <w:szCs w:val="20"/>
        </w:rPr>
        <w:t>Stockmeyer</w:t>
      </w:r>
      <w:proofErr w:type="spellEnd"/>
      <w:r w:rsidR="00B85D7E">
        <w:rPr>
          <w:sz w:val="20"/>
          <w:szCs w:val="20"/>
        </w:rPr>
        <w:t xml:space="preserve"> to participate in meetings.  </w:t>
      </w:r>
      <w:r w:rsidR="007D40DC">
        <w:rPr>
          <w:sz w:val="20"/>
          <w:szCs w:val="20"/>
        </w:rPr>
        <w:t xml:space="preserve">Motion approved.  </w:t>
      </w:r>
      <w:r w:rsidR="00B85D7E">
        <w:rPr>
          <w:sz w:val="20"/>
          <w:szCs w:val="20"/>
        </w:rPr>
        <w:t xml:space="preserve">Kent </w:t>
      </w:r>
      <w:r w:rsidR="007D40DC">
        <w:rPr>
          <w:sz w:val="20"/>
          <w:szCs w:val="20"/>
        </w:rPr>
        <w:t>will represent Gilford Township at the meetings.</w:t>
      </w:r>
    </w:p>
    <w:p w:rsidR="00B85D7E" w:rsidRDefault="00B85D7E" w:rsidP="00F52D68">
      <w:pPr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Kosik</w:t>
      </w:r>
      <w:proofErr w:type="spellEnd"/>
      <w:r>
        <w:rPr>
          <w:sz w:val="20"/>
          <w:szCs w:val="20"/>
        </w:rPr>
        <w:t xml:space="preserve"> letter of resignation</w:t>
      </w:r>
      <w:r w:rsidR="0028029F">
        <w:rPr>
          <w:sz w:val="20"/>
          <w:szCs w:val="20"/>
        </w:rPr>
        <w:t>.</w:t>
      </w:r>
      <w:r w:rsidR="007D40DC">
        <w:rPr>
          <w:sz w:val="20"/>
          <w:szCs w:val="20"/>
        </w:rPr>
        <w:t xml:space="preserve">  Motion by K. </w:t>
      </w:r>
      <w:proofErr w:type="spellStart"/>
      <w:r w:rsidR="007D40DC">
        <w:rPr>
          <w:sz w:val="20"/>
          <w:szCs w:val="20"/>
        </w:rPr>
        <w:t>Houghtaling</w:t>
      </w:r>
      <w:proofErr w:type="spellEnd"/>
      <w:r w:rsidR="00FA33F9">
        <w:rPr>
          <w:sz w:val="20"/>
          <w:szCs w:val="20"/>
        </w:rPr>
        <w:t>,</w:t>
      </w:r>
      <w:r w:rsidR="007D40DC">
        <w:rPr>
          <w:sz w:val="20"/>
          <w:szCs w:val="20"/>
        </w:rPr>
        <w:t xml:space="preserve"> second by A. Goss </w:t>
      </w:r>
      <w:r>
        <w:rPr>
          <w:sz w:val="20"/>
          <w:szCs w:val="20"/>
        </w:rPr>
        <w:t xml:space="preserve">to accept the letter of resignation. </w:t>
      </w:r>
      <w:r w:rsidR="007D40DC">
        <w:rPr>
          <w:sz w:val="20"/>
          <w:szCs w:val="20"/>
        </w:rPr>
        <w:t>Motion approved.</w:t>
      </w:r>
    </w:p>
    <w:p w:rsidR="0028029F" w:rsidRDefault="0028029F" w:rsidP="00F52D68">
      <w:pPr>
        <w:rPr>
          <w:sz w:val="20"/>
          <w:szCs w:val="20"/>
        </w:rPr>
      </w:pPr>
      <w:r>
        <w:rPr>
          <w:sz w:val="20"/>
          <w:szCs w:val="20"/>
        </w:rPr>
        <w:t>Motio</w:t>
      </w:r>
      <w:r w:rsidR="007D40DC">
        <w:rPr>
          <w:sz w:val="20"/>
          <w:szCs w:val="20"/>
        </w:rPr>
        <w:t xml:space="preserve">n by J. </w:t>
      </w:r>
      <w:proofErr w:type="spellStart"/>
      <w:r w:rsidR="007D40DC">
        <w:rPr>
          <w:sz w:val="20"/>
          <w:szCs w:val="20"/>
        </w:rPr>
        <w:t>Stockmeyer</w:t>
      </w:r>
      <w:proofErr w:type="spellEnd"/>
      <w:r w:rsidR="007D40DC">
        <w:rPr>
          <w:sz w:val="20"/>
          <w:szCs w:val="20"/>
        </w:rPr>
        <w:t xml:space="preserve">, second by D. </w:t>
      </w:r>
      <w:proofErr w:type="spellStart"/>
      <w:r w:rsidR="007D40DC">
        <w:rPr>
          <w:sz w:val="20"/>
          <w:szCs w:val="20"/>
        </w:rPr>
        <w:t>Strasz</w:t>
      </w:r>
      <w:proofErr w:type="spellEnd"/>
      <w:r w:rsidR="007D40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appoint Bill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as Zoning Admin</w:t>
      </w:r>
      <w:r w:rsidR="007D40DC">
        <w:rPr>
          <w:sz w:val="20"/>
          <w:szCs w:val="20"/>
        </w:rPr>
        <w:t xml:space="preserve">istrator.  Roll call vote: K. </w:t>
      </w:r>
      <w:proofErr w:type="spellStart"/>
      <w:r w:rsidR="007D40DC">
        <w:rPr>
          <w:sz w:val="20"/>
          <w:szCs w:val="20"/>
        </w:rPr>
        <w:t>H</w:t>
      </w:r>
      <w:r>
        <w:rPr>
          <w:sz w:val="20"/>
          <w:szCs w:val="20"/>
        </w:rPr>
        <w:t>oughtaling</w:t>
      </w:r>
      <w:proofErr w:type="spellEnd"/>
      <w:r>
        <w:rPr>
          <w:sz w:val="20"/>
          <w:szCs w:val="20"/>
        </w:rPr>
        <w:t xml:space="preserve">, yea;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 yea</w:t>
      </w:r>
      <w:r w:rsidR="007D40DC">
        <w:rPr>
          <w:sz w:val="20"/>
          <w:szCs w:val="20"/>
        </w:rPr>
        <w:t xml:space="preserve">; A. Goss, </w:t>
      </w:r>
      <w:proofErr w:type="gramStart"/>
      <w:r w:rsidR="007D40DC">
        <w:rPr>
          <w:sz w:val="20"/>
          <w:szCs w:val="20"/>
        </w:rPr>
        <w:t>yea;  R.</w:t>
      </w:r>
      <w:proofErr w:type="gramEnd"/>
      <w:r w:rsidR="007D40DC">
        <w:rPr>
          <w:sz w:val="20"/>
          <w:szCs w:val="20"/>
        </w:rPr>
        <w:t xml:space="preserve"> Haines, yea;  D. </w:t>
      </w:r>
      <w:proofErr w:type="spellStart"/>
      <w:r w:rsidR="007D40DC">
        <w:rPr>
          <w:sz w:val="20"/>
          <w:szCs w:val="20"/>
        </w:rPr>
        <w:t>Strasz</w:t>
      </w:r>
      <w:proofErr w:type="spellEnd"/>
      <w:r w:rsidR="007D40DC">
        <w:rPr>
          <w:sz w:val="20"/>
          <w:szCs w:val="20"/>
        </w:rPr>
        <w:t xml:space="preserve"> abstain.</w:t>
      </w:r>
    </w:p>
    <w:p w:rsidR="0028029F" w:rsidRDefault="0028029F" w:rsidP="00F52D68">
      <w:pPr>
        <w:rPr>
          <w:sz w:val="20"/>
          <w:szCs w:val="20"/>
        </w:rPr>
      </w:pPr>
      <w:r>
        <w:rPr>
          <w:sz w:val="20"/>
          <w:szCs w:val="20"/>
        </w:rPr>
        <w:t>Posted bridges and replacements from TCRC.</w:t>
      </w:r>
    </w:p>
    <w:p w:rsidR="00F52D68" w:rsidRDefault="0028029F" w:rsidP="00F52D68">
      <w:pPr>
        <w:rPr>
          <w:sz w:val="20"/>
          <w:szCs w:val="20"/>
        </w:rPr>
      </w:pPr>
      <w:r>
        <w:rPr>
          <w:sz w:val="20"/>
          <w:szCs w:val="20"/>
        </w:rPr>
        <w:t xml:space="preserve">“O” fire runs for Reese.  </w:t>
      </w:r>
    </w:p>
    <w:p w:rsidR="00F52D68" w:rsidRDefault="00F52D68" w:rsidP="00F52D68">
      <w:pPr>
        <w:rPr>
          <w:sz w:val="20"/>
          <w:szCs w:val="20"/>
        </w:rPr>
      </w:pPr>
      <w:r w:rsidRPr="007D40DC">
        <w:rPr>
          <w:b/>
          <w:sz w:val="20"/>
          <w:szCs w:val="20"/>
        </w:rPr>
        <w:t>Treasurer:</w:t>
      </w:r>
      <w:r w:rsidR="007D40DC">
        <w:rPr>
          <w:sz w:val="20"/>
          <w:szCs w:val="20"/>
        </w:rPr>
        <w:t xml:space="preserve">  None.</w:t>
      </w:r>
    </w:p>
    <w:p w:rsidR="00FA33F9" w:rsidRDefault="00F52D68" w:rsidP="00F52D68">
      <w:pPr>
        <w:rPr>
          <w:sz w:val="20"/>
          <w:szCs w:val="20"/>
        </w:rPr>
      </w:pPr>
      <w:r w:rsidRPr="007D40DC">
        <w:rPr>
          <w:b/>
          <w:sz w:val="20"/>
          <w:szCs w:val="20"/>
        </w:rPr>
        <w:t>Clerk:</w:t>
      </w:r>
      <w:r>
        <w:rPr>
          <w:sz w:val="20"/>
          <w:szCs w:val="20"/>
        </w:rPr>
        <w:t xml:space="preserve">  Election results.  579 registered voters, down from </w:t>
      </w:r>
      <w:r w:rsidR="00B0009B">
        <w:rPr>
          <w:sz w:val="20"/>
          <w:szCs w:val="20"/>
        </w:rPr>
        <w:t xml:space="preserve">+- </w:t>
      </w:r>
      <w:r>
        <w:rPr>
          <w:sz w:val="20"/>
          <w:szCs w:val="20"/>
        </w:rPr>
        <w:t>612</w:t>
      </w:r>
      <w:r w:rsidR="00B0009B">
        <w:rPr>
          <w:sz w:val="20"/>
          <w:szCs w:val="20"/>
        </w:rPr>
        <w:t xml:space="preserve"> in 2013.  57 Absentee voters for this election.</w:t>
      </w:r>
      <w:r w:rsidR="007D40DC">
        <w:rPr>
          <w:sz w:val="20"/>
          <w:szCs w:val="20"/>
        </w:rPr>
        <w:t xml:space="preserve">  130 total voters for the August 8 Special Election.</w:t>
      </w:r>
    </w:p>
    <w:p w:rsidR="00FA33F9" w:rsidRDefault="00FD1C44" w:rsidP="00F52D68">
      <w:pPr>
        <w:rPr>
          <w:sz w:val="20"/>
          <w:szCs w:val="20"/>
        </w:rPr>
      </w:pPr>
      <w:r>
        <w:rPr>
          <w:sz w:val="20"/>
          <w:szCs w:val="20"/>
        </w:rPr>
        <w:t xml:space="preserve">Motion by J. </w:t>
      </w:r>
      <w:proofErr w:type="spellStart"/>
      <w:r w:rsidR="007D40DC">
        <w:rPr>
          <w:sz w:val="20"/>
          <w:szCs w:val="20"/>
        </w:rPr>
        <w:t>Stockmeyer</w:t>
      </w:r>
      <w:proofErr w:type="spellEnd"/>
      <w:r w:rsidR="007D40DC">
        <w:rPr>
          <w:sz w:val="20"/>
          <w:szCs w:val="20"/>
        </w:rPr>
        <w:t xml:space="preserve">, </w:t>
      </w:r>
      <w:r>
        <w:rPr>
          <w:sz w:val="20"/>
          <w:szCs w:val="20"/>
        </w:rPr>
        <w:t>second by D.</w:t>
      </w:r>
      <w:r w:rsidR="007D40DC">
        <w:rPr>
          <w:sz w:val="20"/>
          <w:szCs w:val="20"/>
        </w:rPr>
        <w:t xml:space="preserve"> </w:t>
      </w:r>
      <w:proofErr w:type="spellStart"/>
      <w:r w:rsidR="007D40DC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accept the </w:t>
      </w:r>
      <w:proofErr w:type="spellStart"/>
      <w:r>
        <w:rPr>
          <w:sz w:val="20"/>
          <w:szCs w:val="20"/>
        </w:rPr>
        <w:t>Fairgrove</w:t>
      </w:r>
      <w:proofErr w:type="spellEnd"/>
      <w:r>
        <w:rPr>
          <w:sz w:val="20"/>
          <w:szCs w:val="20"/>
        </w:rPr>
        <w:t xml:space="preserve"> Oil</w:t>
      </w:r>
      <w:r w:rsidR="00525273">
        <w:rPr>
          <w:sz w:val="20"/>
          <w:szCs w:val="20"/>
        </w:rPr>
        <w:t xml:space="preserve"> contract for 2017-2018.  Motion approved.</w:t>
      </w:r>
    </w:p>
    <w:p w:rsidR="00FD1C44" w:rsidRDefault="00AE4F11" w:rsidP="00F52D68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ED1716">
        <w:rPr>
          <w:sz w:val="20"/>
          <w:szCs w:val="20"/>
        </w:rPr>
        <w:t xml:space="preserve"> D</w:t>
      </w:r>
      <w:r w:rsidR="00525273">
        <w:rPr>
          <w:sz w:val="20"/>
          <w:szCs w:val="20"/>
        </w:rPr>
        <w:t xml:space="preserve">. </w:t>
      </w:r>
      <w:proofErr w:type="spellStart"/>
      <w:r w:rsidR="00525273">
        <w:rPr>
          <w:sz w:val="20"/>
          <w:szCs w:val="20"/>
        </w:rPr>
        <w:t>Strasz</w:t>
      </w:r>
      <w:proofErr w:type="spellEnd"/>
      <w:r w:rsidR="00ED1716">
        <w:rPr>
          <w:sz w:val="20"/>
          <w:szCs w:val="20"/>
        </w:rPr>
        <w:t xml:space="preserve">, second </w:t>
      </w:r>
      <w:r w:rsidR="00525273">
        <w:rPr>
          <w:sz w:val="20"/>
          <w:szCs w:val="20"/>
        </w:rPr>
        <w:t xml:space="preserve">by </w:t>
      </w:r>
      <w:r w:rsidR="00ED1716">
        <w:rPr>
          <w:sz w:val="20"/>
          <w:szCs w:val="20"/>
        </w:rPr>
        <w:t>J</w:t>
      </w:r>
      <w:r w:rsidR="00525273">
        <w:rPr>
          <w:sz w:val="20"/>
          <w:szCs w:val="20"/>
        </w:rPr>
        <w:t xml:space="preserve">. </w:t>
      </w:r>
      <w:proofErr w:type="spellStart"/>
      <w:r w:rsidR="00525273">
        <w:rPr>
          <w:sz w:val="20"/>
          <w:szCs w:val="20"/>
        </w:rPr>
        <w:t>Stockmeyer</w:t>
      </w:r>
      <w:proofErr w:type="spellEnd"/>
      <w:r w:rsidR="00525273">
        <w:rPr>
          <w:sz w:val="20"/>
          <w:szCs w:val="20"/>
        </w:rPr>
        <w:t xml:space="preserve"> to accept </w:t>
      </w:r>
      <w:proofErr w:type="gramStart"/>
      <w:r w:rsidR="00525273">
        <w:rPr>
          <w:sz w:val="20"/>
          <w:szCs w:val="20"/>
        </w:rPr>
        <w:t>2 year</w:t>
      </w:r>
      <w:proofErr w:type="gramEnd"/>
      <w:r w:rsidR="00525273">
        <w:rPr>
          <w:sz w:val="20"/>
          <w:szCs w:val="20"/>
        </w:rPr>
        <w:t xml:space="preserve"> phone contract with AT&amp;T which includes tablet. M</w:t>
      </w:r>
      <w:r w:rsidR="00ED1716">
        <w:rPr>
          <w:sz w:val="20"/>
          <w:szCs w:val="20"/>
        </w:rPr>
        <w:t>otion approved.</w:t>
      </w:r>
      <w:r w:rsidR="003C38AC">
        <w:rPr>
          <w:sz w:val="20"/>
          <w:szCs w:val="20"/>
        </w:rPr>
        <w:t xml:space="preserve">  </w:t>
      </w:r>
    </w:p>
    <w:p w:rsidR="00B0009B" w:rsidRDefault="003C38AC" w:rsidP="00F52D6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Motion  by</w:t>
      </w:r>
      <w:proofErr w:type="gramEnd"/>
      <w:r w:rsidR="0073172E">
        <w:rPr>
          <w:sz w:val="20"/>
          <w:szCs w:val="20"/>
        </w:rPr>
        <w:t xml:space="preserve"> J</w:t>
      </w:r>
      <w:r w:rsidR="00525273">
        <w:rPr>
          <w:sz w:val="20"/>
          <w:szCs w:val="20"/>
        </w:rPr>
        <w:t xml:space="preserve">. </w:t>
      </w:r>
      <w:proofErr w:type="spellStart"/>
      <w:r w:rsidR="00525273">
        <w:rPr>
          <w:sz w:val="20"/>
          <w:szCs w:val="20"/>
        </w:rPr>
        <w:t>Stockmeyer</w:t>
      </w:r>
      <w:proofErr w:type="spellEnd"/>
      <w:r w:rsidR="0073172E">
        <w:rPr>
          <w:sz w:val="20"/>
          <w:szCs w:val="20"/>
        </w:rPr>
        <w:t>, second by</w:t>
      </w:r>
      <w:r w:rsidR="00525273">
        <w:rPr>
          <w:sz w:val="20"/>
          <w:szCs w:val="20"/>
        </w:rPr>
        <w:t xml:space="preserve"> </w:t>
      </w:r>
      <w:r w:rsidR="00F257CE">
        <w:rPr>
          <w:sz w:val="20"/>
          <w:szCs w:val="20"/>
        </w:rPr>
        <w:t xml:space="preserve">D. </w:t>
      </w:r>
      <w:proofErr w:type="spellStart"/>
      <w:r w:rsidR="00F257CE">
        <w:rPr>
          <w:sz w:val="20"/>
          <w:szCs w:val="20"/>
        </w:rPr>
        <w:t>Strasz</w:t>
      </w:r>
      <w:proofErr w:type="spellEnd"/>
      <w:r w:rsidR="0073172E">
        <w:rPr>
          <w:sz w:val="20"/>
          <w:szCs w:val="20"/>
        </w:rPr>
        <w:t xml:space="preserve"> to approve payment of the bills.  Motion approved.</w:t>
      </w:r>
    </w:p>
    <w:p w:rsidR="00B0009B" w:rsidRDefault="00B0009B" w:rsidP="00F52D68">
      <w:pPr>
        <w:rPr>
          <w:sz w:val="20"/>
          <w:szCs w:val="20"/>
        </w:rPr>
      </w:pPr>
      <w:r>
        <w:rPr>
          <w:sz w:val="20"/>
          <w:szCs w:val="20"/>
        </w:rPr>
        <w:t>Trustees:</w:t>
      </w:r>
      <w:r w:rsidR="00FA33F9">
        <w:rPr>
          <w:sz w:val="20"/>
          <w:szCs w:val="20"/>
        </w:rPr>
        <w:t xml:space="preserve"> None.</w:t>
      </w:r>
    </w:p>
    <w:p w:rsidR="00B0009B" w:rsidRDefault="00B0009B" w:rsidP="00F52D68">
      <w:pPr>
        <w:rPr>
          <w:sz w:val="20"/>
          <w:szCs w:val="20"/>
        </w:rPr>
      </w:pPr>
      <w:r>
        <w:rPr>
          <w:sz w:val="20"/>
          <w:szCs w:val="20"/>
        </w:rPr>
        <w:t>Ambulance Representative:</w:t>
      </w:r>
      <w:r w:rsidR="00677B98">
        <w:rPr>
          <w:sz w:val="20"/>
          <w:szCs w:val="20"/>
        </w:rPr>
        <w:t xml:space="preserve">  6 runs in May.</w:t>
      </w:r>
    </w:p>
    <w:p w:rsidR="00B0009B" w:rsidRDefault="00B0009B" w:rsidP="00F52D68">
      <w:pPr>
        <w:rPr>
          <w:sz w:val="20"/>
          <w:szCs w:val="20"/>
        </w:rPr>
      </w:pPr>
      <w:r>
        <w:rPr>
          <w:sz w:val="20"/>
          <w:szCs w:val="20"/>
        </w:rPr>
        <w:lastRenderedPageBreak/>
        <w:t>Fire Department Representative:</w:t>
      </w:r>
      <w:r w:rsidR="0073172E">
        <w:rPr>
          <w:sz w:val="20"/>
          <w:szCs w:val="20"/>
        </w:rPr>
        <w:t xml:space="preserve">  Reese</w:t>
      </w:r>
      <w:r w:rsidR="00F257CE">
        <w:rPr>
          <w:sz w:val="20"/>
          <w:szCs w:val="20"/>
        </w:rPr>
        <w:t>: Maintenance report,</w:t>
      </w:r>
      <w:r w:rsidR="0073172E">
        <w:rPr>
          <w:sz w:val="20"/>
          <w:szCs w:val="20"/>
        </w:rPr>
        <w:t xml:space="preserve"> </w:t>
      </w:r>
      <w:r w:rsidR="00F257CE">
        <w:rPr>
          <w:sz w:val="20"/>
          <w:szCs w:val="20"/>
        </w:rPr>
        <w:t xml:space="preserve">flags, training.  </w:t>
      </w:r>
      <w:proofErr w:type="spellStart"/>
      <w:r w:rsidR="00F257CE">
        <w:rPr>
          <w:sz w:val="20"/>
          <w:szCs w:val="20"/>
        </w:rPr>
        <w:t>Fairgrove</w:t>
      </w:r>
      <w:proofErr w:type="spellEnd"/>
      <w:r w:rsidR="00FA33F9">
        <w:rPr>
          <w:sz w:val="20"/>
          <w:szCs w:val="20"/>
        </w:rPr>
        <w:t>,</w:t>
      </w:r>
      <w:bookmarkStart w:id="0" w:name="_GoBack"/>
      <w:bookmarkEnd w:id="0"/>
      <w:r w:rsidR="00F257CE">
        <w:rPr>
          <w:sz w:val="20"/>
          <w:szCs w:val="20"/>
        </w:rPr>
        <w:t xml:space="preserve"> new</w:t>
      </w:r>
      <w:r w:rsidR="0073172E">
        <w:rPr>
          <w:sz w:val="20"/>
          <w:szCs w:val="20"/>
        </w:rPr>
        <w:t xml:space="preserve"> </w:t>
      </w:r>
      <w:r w:rsidR="00F257CE">
        <w:rPr>
          <w:sz w:val="20"/>
          <w:szCs w:val="20"/>
        </w:rPr>
        <w:t>breathing apparatus arrived.</w:t>
      </w:r>
    </w:p>
    <w:p w:rsidR="00B0009B" w:rsidRDefault="00B0009B" w:rsidP="00F52D68">
      <w:pPr>
        <w:rPr>
          <w:sz w:val="20"/>
          <w:szCs w:val="20"/>
        </w:rPr>
      </w:pPr>
      <w:r>
        <w:rPr>
          <w:sz w:val="20"/>
          <w:szCs w:val="20"/>
        </w:rPr>
        <w:t>Zoning Administrator:</w:t>
      </w:r>
      <w:r w:rsidR="00F257CE">
        <w:rPr>
          <w:sz w:val="20"/>
          <w:szCs w:val="20"/>
        </w:rPr>
        <w:t xml:space="preserve">  N/A</w:t>
      </w:r>
    </w:p>
    <w:p w:rsidR="00B0009B" w:rsidRDefault="00B0009B" w:rsidP="00F52D68">
      <w:pPr>
        <w:rPr>
          <w:sz w:val="20"/>
          <w:szCs w:val="20"/>
        </w:rPr>
      </w:pPr>
      <w:r>
        <w:rPr>
          <w:sz w:val="20"/>
          <w:szCs w:val="20"/>
        </w:rPr>
        <w:t>Public Comment:</w:t>
      </w:r>
      <w:r w:rsidR="0073172E">
        <w:rPr>
          <w:sz w:val="20"/>
          <w:szCs w:val="20"/>
        </w:rPr>
        <w:t xml:space="preserve">  Could meetings start earlier?   Should zoning job description be reviewed?</w:t>
      </w:r>
    </w:p>
    <w:p w:rsidR="00B0009B" w:rsidRDefault="00B0009B" w:rsidP="00F52D68">
      <w:pPr>
        <w:rPr>
          <w:sz w:val="20"/>
          <w:szCs w:val="20"/>
        </w:rPr>
      </w:pPr>
      <w:r>
        <w:rPr>
          <w:sz w:val="20"/>
          <w:szCs w:val="20"/>
        </w:rPr>
        <w:t>Motion for adjournment called for at</w:t>
      </w:r>
      <w:r w:rsidR="0073172E">
        <w:rPr>
          <w:sz w:val="20"/>
          <w:szCs w:val="20"/>
        </w:rPr>
        <w:t xml:space="preserve"> </w:t>
      </w:r>
      <w:r w:rsidR="00F3676F">
        <w:rPr>
          <w:sz w:val="20"/>
          <w:szCs w:val="20"/>
        </w:rPr>
        <w:t xml:space="preserve">9:00 P.M.  by J. </w:t>
      </w:r>
      <w:proofErr w:type="spellStart"/>
      <w:r w:rsidR="00F3676F">
        <w:rPr>
          <w:sz w:val="20"/>
          <w:szCs w:val="20"/>
        </w:rPr>
        <w:t>Stockmeyer</w:t>
      </w:r>
      <w:proofErr w:type="spellEnd"/>
      <w:r w:rsidR="00F3676F">
        <w:rPr>
          <w:sz w:val="20"/>
          <w:szCs w:val="20"/>
        </w:rPr>
        <w:t xml:space="preserve">, </w:t>
      </w:r>
      <w:r w:rsidR="00F257CE">
        <w:rPr>
          <w:sz w:val="20"/>
          <w:szCs w:val="20"/>
        </w:rPr>
        <w:t>second by R, Haines.  Meeting adjourned.</w:t>
      </w:r>
    </w:p>
    <w:p w:rsidR="00B0009B" w:rsidRDefault="00B0009B" w:rsidP="00F52D68">
      <w:pPr>
        <w:rPr>
          <w:sz w:val="20"/>
          <w:szCs w:val="20"/>
        </w:rPr>
      </w:pPr>
    </w:p>
    <w:p w:rsidR="00B0009B" w:rsidRDefault="00B0009B" w:rsidP="00F52D68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F52D68" w:rsidRPr="00F52D68" w:rsidRDefault="00B0009B" w:rsidP="00F52D68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  <w:r w:rsidR="00F52D68">
        <w:rPr>
          <w:sz w:val="20"/>
          <w:szCs w:val="20"/>
        </w:rPr>
        <w:t xml:space="preserve"> </w:t>
      </w:r>
    </w:p>
    <w:sectPr w:rsidR="00F52D68" w:rsidRPr="00F5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68"/>
    <w:rsid w:val="0028029F"/>
    <w:rsid w:val="00291388"/>
    <w:rsid w:val="003C38AC"/>
    <w:rsid w:val="00525273"/>
    <w:rsid w:val="006738C7"/>
    <w:rsid w:val="00677B98"/>
    <w:rsid w:val="0073172E"/>
    <w:rsid w:val="007D40DC"/>
    <w:rsid w:val="008A7D54"/>
    <w:rsid w:val="009B2429"/>
    <w:rsid w:val="00AE4F11"/>
    <w:rsid w:val="00B0009B"/>
    <w:rsid w:val="00B85D7E"/>
    <w:rsid w:val="00D86881"/>
    <w:rsid w:val="00DC1F08"/>
    <w:rsid w:val="00E24FC7"/>
    <w:rsid w:val="00ED1716"/>
    <w:rsid w:val="00F257CE"/>
    <w:rsid w:val="00F3676F"/>
    <w:rsid w:val="00F52D68"/>
    <w:rsid w:val="00FA33F9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C503"/>
  <w15:chartTrackingRefBased/>
  <w15:docId w15:val="{2A80731B-DDB1-4F18-AE22-A4150224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7</cp:revision>
  <dcterms:created xsi:type="dcterms:W3CDTF">2017-08-08T19:49:00Z</dcterms:created>
  <dcterms:modified xsi:type="dcterms:W3CDTF">2017-08-17T11:35:00Z</dcterms:modified>
</cp:coreProperties>
</file>